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F514" w14:textId="57B9F6A6" w:rsidR="007529E0" w:rsidRDefault="00000000">
      <w:pPr>
        <w:pStyle w:val="Heading1"/>
      </w:pPr>
      <w:proofErr w:type="spellStart"/>
      <w:r w:rsidRPr="001840A0">
        <w:rPr>
          <w:color w:val="000000" w:themeColor="text1"/>
        </w:rPr>
        <w:t>Tararua</w:t>
      </w:r>
      <w:proofErr w:type="spellEnd"/>
      <w:r w:rsidRPr="001840A0">
        <w:rPr>
          <w:color w:val="000000" w:themeColor="text1"/>
        </w:rPr>
        <w:t xml:space="preserve"> Sports Club – Full Constitution</w:t>
      </w:r>
      <w:r w:rsidR="00F54E57">
        <w:rPr>
          <w:color w:val="000000" w:themeColor="text1"/>
        </w:rPr>
        <w:t xml:space="preserve"> </w:t>
      </w:r>
      <w:r w:rsidRPr="001840A0">
        <w:rPr>
          <w:color w:val="000000" w:themeColor="text1"/>
        </w:rPr>
        <w:t xml:space="preserve">Comparison </w:t>
      </w:r>
      <w:r w:rsidR="001F5027">
        <w:rPr>
          <w:color w:val="000000" w:themeColor="text1"/>
        </w:rPr>
        <w:t>(Current Constitution and Proposed Update)</w:t>
      </w:r>
      <w:r w:rsidR="001F5027">
        <w:rPr>
          <w:color w:val="000000" w:themeColor="text1"/>
        </w:rPr>
        <w:br/>
      </w:r>
      <w:r w:rsidRPr="001840A0">
        <w:rPr>
          <w:color w:val="000000" w:themeColor="text1"/>
        </w:rPr>
        <w:t>(All 38 Clauses – Detailed Status)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3335"/>
        <w:gridCol w:w="3685"/>
        <w:gridCol w:w="3686"/>
      </w:tblGrid>
      <w:tr w:rsidR="007529E0" w14:paraId="688E8D0F" w14:textId="77777777" w:rsidTr="006957E3">
        <w:tc>
          <w:tcPr>
            <w:tcW w:w="2160" w:type="dxa"/>
          </w:tcPr>
          <w:p w14:paraId="76A7CF03" w14:textId="519F246C" w:rsidR="007529E0" w:rsidRPr="006957E3" w:rsidRDefault="001840A0">
            <w:pPr>
              <w:rPr>
                <w:b/>
                <w:bCs/>
              </w:rPr>
            </w:pPr>
            <w:r w:rsidRPr="006957E3">
              <w:rPr>
                <w:b/>
                <w:bCs/>
              </w:rPr>
              <w:t>Existing Constitution References</w:t>
            </w:r>
          </w:p>
        </w:tc>
        <w:tc>
          <w:tcPr>
            <w:tcW w:w="3335" w:type="dxa"/>
          </w:tcPr>
          <w:p w14:paraId="1EBDA29F" w14:textId="4A0D4C3F" w:rsidR="007529E0" w:rsidRPr="006957E3" w:rsidRDefault="001840A0">
            <w:pPr>
              <w:rPr>
                <w:b/>
                <w:bCs/>
              </w:rPr>
            </w:pPr>
            <w:r w:rsidRPr="006957E3">
              <w:rPr>
                <w:b/>
                <w:bCs/>
              </w:rPr>
              <w:t>Existing Constitution (Exact Wording)</w:t>
            </w:r>
          </w:p>
        </w:tc>
        <w:tc>
          <w:tcPr>
            <w:tcW w:w="3685" w:type="dxa"/>
          </w:tcPr>
          <w:p w14:paraId="6C148367" w14:textId="77777777" w:rsidR="007529E0" w:rsidRPr="006957E3" w:rsidRDefault="00000000">
            <w:pPr>
              <w:rPr>
                <w:b/>
                <w:bCs/>
              </w:rPr>
            </w:pPr>
            <w:r w:rsidRPr="006957E3">
              <w:rPr>
                <w:b/>
                <w:bCs/>
              </w:rPr>
              <w:t>Status (Detailed Explanation)</w:t>
            </w:r>
          </w:p>
        </w:tc>
        <w:tc>
          <w:tcPr>
            <w:tcW w:w="3686" w:type="dxa"/>
          </w:tcPr>
          <w:p w14:paraId="6A01F7DB" w14:textId="77777777" w:rsidR="007529E0" w:rsidRPr="006957E3" w:rsidRDefault="00000000">
            <w:pPr>
              <w:rPr>
                <w:b/>
                <w:bCs/>
              </w:rPr>
            </w:pPr>
            <w:r w:rsidRPr="006957E3">
              <w:rPr>
                <w:b/>
                <w:bCs/>
              </w:rPr>
              <w:t>New Constitution Reference (Clause Number &amp; Title)</w:t>
            </w:r>
          </w:p>
        </w:tc>
      </w:tr>
      <w:tr w:rsidR="007529E0" w14:paraId="29D6853C" w14:textId="77777777" w:rsidTr="006957E3">
        <w:tc>
          <w:tcPr>
            <w:tcW w:w="2160" w:type="dxa"/>
          </w:tcPr>
          <w:p w14:paraId="3FC665FF" w14:textId="77777777" w:rsidR="007529E0" w:rsidRDefault="00000000">
            <w:r>
              <w:t>1</w:t>
            </w:r>
          </w:p>
        </w:tc>
        <w:tc>
          <w:tcPr>
            <w:tcW w:w="3335" w:type="dxa"/>
          </w:tcPr>
          <w:p w14:paraId="3943B08B" w14:textId="77777777" w:rsidR="007529E0" w:rsidRDefault="00000000">
            <w:r>
              <w:t>The name of the club shall be Tararua Sports Club Incorporated.</w:t>
            </w:r>
          </w:p>
        </w:tc>
        <w:tc>
          <w:tcPr>
            <w:tcW w:w="3685" w:type="dxa"/>
          </w:tcPr>
          <w:p w14:paraId="74D89438" w14:textId="77777777" w:rsidR="007529E0" w:rsidRDefault="00000000">
            <w:r>
              <w:t>Unchanged in substance. The exact name remains the same but relocated under 'Club Details – Name' in the new constitution for structural alignment with modern templates.</w:t>
            </w:r>
          </w:p>
        </w:tc>
        <w:tc>
          <w:tcPr>
            <w:tcW w:w="3686" w:type="dxa"/>
          </w:tcPr>
          <w:p w14:paraId="33BB0C60" w14:textId="77777777" w:rsidR="007529E0" w:rsidRDefault="00000000">
            <w:r>
              <w:t>2.1 – Club Details: Name</w:t>
            </w:r>
          </w:p>
        </w:tc>
      </w:tr>
      <w:tr w:rsidR="007529E0" w14:paraId="6CB3C6BF" w14:textId="77777777" w:rsidTr="006957E3">
        <w:tc>
          <w:tcPr>
            <w:tcW w:w="2160" w:type="dxa"/>
          </w:tcPr>
          <w:p w14:paraId="25C217C7" w14:textId="77777777" w:rsidR="007529E0" w:rsidRDefault="00000000">
            <w:r>
              <w:t>2</w:t>
            </w:r>
          </w:p>
        </w:tc>
        <w:tc>
          <w:tcPr>
            <w:tcW w:w="3335" w:type="dxa"/>
          </w:tcPr>
          <w:p w14:paraId="221703FD" w14:textId="77777777" w:rsidR="007529E0" w:rsidRDefault="00000000">
            <w:r>
              <w:t>The object of the club shall be as follows:</w:t>
            </w:r>
          </w:p>
        </w:tc>
        <w:tc>
          <w:tcPr>
            <w:tcW w:w="3685" w:type="dxa"/>
          </w:tcPr>
          <w:p w14:paraId="6800BA74" w14:textId="77777777" w:rsidR="007529E0" w:rsidRDefault="00000000">
            <w:r>
              <w:t>Replaced &amp; expanded. The single 'object' clause is split into modern 'Purpose' and 'Powers' sections to comply with the Incorporated Societies Act 2022 which requires clearer separation of purpose and operational authority.</w:t>
            </w:r>
          </w:p>
        </w:tc>
        <w:tc>
          <w:tcPr>
            <w:tcW w:w="3686" w:type="dxa"/>
          </w:tcPr>
          <w:p w14:paraId="7EFDE128" w14:textId="77777777" w:rsidR="007529E0" w:rsidRDefault="00000000">
            <w:r>
              <w:t>3.1 – Purpose; 3.2 – Powers</w:t>
            </w:r>
          </w:p>
        </w:tc>
      </w:tr>
      <w:tr w:rsidR="007529E0" w14:paraId="76B2FBFA" w14:textId="77777777" w:rsidTr="006957E3">
        <w:tc>
          <w:tcPr>
            <w:tcW w:w="2160" w:type="dxa"/>
          </w:tcPr>
          <w:p w14:paraId="47DC7A1C" w14:textId="77777777" w:rsidR="007529E0" w:rsidRDefault="00000000">
            <w:r>
              <w:t>2(a)</w:t>
            </w:r>
          </w:p>
        </w:tc>
        <w:tc>
          <w:tcPr>
            <w:tcW w:w="3335" w:type="dxa"/>
          </w:tcPr>
          <w:p w14:paraId="70454D39" w14:textId="77777777" w:rsidR="007529E0" w:rsidRDefault="00000000">
            <w:r>
              <w:t>To promote winter and summer sport, and provide social activities for members.</w:t>
            </w:r>
          </w:p>
        </w:tc>
        <w:tc>
          <w:tcPr>
            <w:tcW w:w="3685" w:type="dxa"/>
          </w:tcPr>
          <w:p w14:paraId="2DB087BB" w14:textId="77777777" w:rsidR="007529E0" w:rsidRDefault="00000000">
            <w:r>
              <w:t xml:space="preserve">Expanded. The new constitution generalises this to broader recreational and football-related participation, rather than restricting it to 'winter and summer sport'. Social activities incorporated into </w:t>
            </w:r>
            <w:r>
              <w:lastRenderedPageBreak/>
              <w:t>wider wellbeing aims.</w:t>
            </w:r>
          </w:p>
        </w:tc>
        <w:tc>
          <w:tcPr>
            <w:tcW w:w="3686" w:type="dxa"/>
          </w:tcPr>
          <w:p w14:paraId="6853ECDE" w14:textId="77777777" w:rsidR="007529E0" w:rsidRDefault="00000000">
            <w:r>
              <w:lastRenderedPageBreak/>
              <w:t>3.1(b) – Purpose</w:t>
            </w:r>
          </w:p>
        </w:tc>
      </w:tr>
      <w:tr w:rsidR="007529E0" w14:paraId="45352A1C" w14:textId="77777777" w:rsidTr="006957E3">
        <w:tc>
          <w:tcPr>
            <w:tcW w:w="2160" w:type="dxa"/>
          </w:tcPr>
          <w:p w14:paraId="4B79A546" w14:textId="77777777" w:rsidR="007529E0" w:rsidRDefault="00000000">
            <w:r>
              <w:t>2(b)</w:t>
            </w:r>
          </w:p>
        </w:tc>
        <w:tc>
          <w:tcPr>
            <w:tcW w:w="3335" w:type="dxa"/>
          </w:tcPr>
          <w:p w14:paraId="14C64739" w14:textId="77777777" w:rsidR="007529E0" w:rsidRDefault="00000000">
            <w:r>
              <w:t>To promote the game of Association Football for juniors and seniors in the Upper Hutt area.</w:t>
            </w:r>
          </w:p>
        </w:tc>
        <w:tc>
          <w:tcPr>
            <w:tcW w:w="3685" w:type="dxa"/>
          </w:tcPr>
          <w:p w14:paraId="15A7128D" w14:textId="77777777" w:rsidR="007529E0" w:rsidRDefault="00000000">
            <w:r>
              <w:t>Expanded. Still includes football promotion but now for all ages and not limited to Upper Hutt, reflecting modern regional membership expectations.</w:t>
            </w:r>
          </w:p>
        </w:tc>
        <w:tc>
          <w:tcPr>
            <w:tcW w:w="3686" w:type="dxa"/>
          </w:tcPr>
          <w:p w14:paraId="457F7195" w14:textId="77777777" w:rsidR="007529E0" w:rsidRDefault="00000000">
            <w:r>
              <w:t>3.1(b); 3.1(e)</w:t>
            </w:r>
          </w:p>
        </w:tc>
      </w:tr>
      <w:tr w:rsidR="007529E0" w14:paraId="71A0DEA6" w14:textId="77777777" w:rsidTr="006957E3">
        <w:tc>
          <w:tcPr>
            <w:tcW w:w="2160" w:type="dxa"/>
          </w:tcPr>
          <w:p w14:paraId="239D4ADE" w14:textId="77777777" w:rsidR="007529E0" w:rsidRDefault="00000000">
            <w:r>
              <w:t>2(c)</w:t>
            </w:r>
          </w:p>
        </w:tc>
        <w:tc>
          <w:tcPr>
            <w:tcW w:w="3335" w:type="dxa"/>
          </w:tcPr>
          <w:p w14:paraId="644DE031" w14:textId="77777777" w:rsidR="007529E0" w:rsidRDefault="00000000">
            <w:r>
              <w:t>To purchase, take lease or exchange, hire or otherwise and real or personal property…</w:t>
            </w:r>
          </w:p>
        </w:tc>
        <w:tc>
          <w:tcPr>
            <w:tcW w:w="3685" w:type="dxa"/>
          </w:tcPr>
          <w:p w14:paraId="1A9EA4D3" w14:textId="77777777" w:rsidR="007529E0" w:rsidRDefault="00000000">
            <w:r>
              <w:t>Retained in principle. The power remains but is rewritten into broader, modernised wording under general organisational powers.</w:t>
            </w:r>
          </w:p>
        </w:tc>
        <w:tc>
          <w:tcPr>
            <w:tcW w:w="3686" w:type="dxa"/>
          </w:tcPr>
          <w:p w14:paraId="5325F124" w14:textId="77777777" w:rsidR="007529E0" w:rsidRDefault="00000000">
            <w:r>
              <w:t>3.2 – Powers</w:t>
            </w:r>
          </w:p>
        </w:tc>
      </w:tr>
      <w:tr w:rsidR="007529E0" w14:paraId="1D90A840" w14:textId="77777777" w:rsidTr="006957E3">
        <w:tc>
          <w:tcPr>
            <w:tcW w:w="2160" w:type="dxa"/>
          </w:tcPr>
          <w:p w14:paraId="438A67B6" w14:textId="77777777" w:rsidR="007529E0" w:rsidRDefault="00000000">
            <w:r>
              <w:t>2(d)</w:t>
            </w:r>
          </w:p>
        </w:tc>
        <w:tc>
          <w:tcPr>
            <w:tcW w:w="3335" w:type="dxa"/>
          </w:tcPr>
          <w:p w14:paraId="2FB9900D" w14:textId="77777777" w:rsidR="007529E0" w:rsidRDefault="00000000">
            <w:r>
              <w:t>To lay out and construct, furnish and maintain grounds, stands, buildings or works necessary…</w:t>
            </w:r>
          </w:p>
        </w:tc>
        <w:tc>
          <w:tcPr>
            <w:tcW w:w="3685" w:type="dxa"/>
          </w:tcPr>
          <w:p w14:paraId="7CD821E1" w14:textId="77777777" w:rsidR="007529E0" w:rsidRDefault="00000000">
            <w:r>
              <w:t>Expanded. Still included but broadened to refer generically to facilities, infrastructure, and assets, not just grounds or stands.</w:t>
            </w:r>
          </w:p>
        </w:tc>
        <w:tc>
          <w:tcPr>
            <w:tcW w:w="3686" w:type="dxa"/>
          </w:tcPr>
          <w:p w14:paraId="0A98A8CE" w14:textId="77777777" w:rsidR="007529E0" w:rsidRDefault="00000000">
            <w:r>
              <w:t>3.2 – Powers</w:t>
            </w:r>
          </w:p>
        </w:tc>
      </w:tr>
      <w:tr w:rsidR="007529E0" w14:paraId="3A3A2DAA" w14:textId="77777777" w:rsidTr="006957E3">
        <w:tc>
          <w:tcPr>
            <w:tcW w:w="2160" w:type="dxa"/>
          </w:tcPr>
          <w:p w14:paraId="519368AE" w14:textId="77777777" w:rsidR="007529E0" w:rsidRDefault="00000000">
            <w:r>
              <w:t>2(e)</w:t>
            </w:r>
          </w:p>
        </w:tc>
        <w:tc>
          <w:tcPr>
            <w:tcW w:w="3335" w:type="dxa"/>
          </w:tcPr>
          <w:p w14:paraId="1F23B55A" w14:textId="77777777" w:rsidR="007529E0" w:rsidRDefault="00000000">
            <w:r>
              <w:t>To raise money by subscriptions and to grant any rights and privileges to subscribers.</w:t>
            </w:r>
          </w:p>
        </w:tc>
        <w:tc>
          <w:tcPr>
            <w:tcW w:w="3685" w:type="dxa"/>
          </w:tcPr>
          <w:p w14:paraId="37F104E1" w14:textId="77777777" w:rsidR="007529E0" w:rsidRDefault="00000000">
            <w:r>
              <w:t>Partially retained. The authority to raise money remains, but the wording about granting 'rights and privileges' is removed because member rights are now strictly defined by the Act.</w:t>
            </w:r>
          </w:p>
        </w:tc>
        <w:tc>
          <w:tcPr>
            <w:tcW w:w="3686" w:type="dxa"/>
          </w:tcPr>
          <w:p w14:paraId="3454F4A5" w14:textId="77777777" w:rsidR="007529E0" w:rsidRDefault="00000000">
            <w:r>
              <w:t>4.16 – Membership Fees; 9 – Finances</w:t>
            </w:r>
          </w:p>
        </w:tc>
      </w:tr>
      <w:tr w:rsidR="007529E0" w14:paraId="0A3B30CC" w14:textId="77777777" w:rsidTr="006957E3">
        <w:tc>
          <w:tcPr>
            <w:tcW w:w="2160" w:type="dxa"/>
          </w:tcPr>
          <w:p w14:paraId="64F6B6C9" w14:textId="77777777" w:rsidR="007529E0" w:rsidRDefault="00000000">
            <w:r>
              <w:t>2(f)</w:t>
            </w:r>
          </w:p>
        </w:tc>
        <w:tc>
          <w:tcPr>
            <w:tcW w:w="3335" w:type="dxa"/>
          </w:tcPr>
          <w:p w14:paraId="67CF29AA" w14:textId="77777777" w:rsidR="007529E0" w:rsidRDefault="00000000">
            <w:r>
              <w:t>To borrow or raise or secure the payment of money…</w:t>
            </w:r>
          </w:p>
        </w:tc>
        <w:tc>
          <w:tcPr>
            <w:tcW w:w="3685" w:type="dxa"/>
          </w:tcPr>
          <w:p w14:paraId="117E4723" w14:textId="77777777" w:rsidR="007529E0" w:rsidRDefault="00000000">
            <w:r>
              <w:t xml:space="preserve">Retained but modernised. The specific wording about mortgages, debentures, etc., is removed. Borrowing powers now sit under general financial authority of the </w:t>
            </w:r>
            <w:r>
              <w:lastRenderedPageBreak/>
              <w:t>Committee.</w:t>
            </w:r>
          </w:p>
        </w:tc>
        <w:tc>
          <w:tcPr>
            <w:tcW w:w="3686" w:type="dxa"/>
          </w:tcPr>
          <w:p w14:paraId="347BBE2A" w14:textId="77777777" w:rsidR="007529E0" w:rsidRDefault="00000000">
            <w:r>
              <w:lastRenderedPageBreak/>
              <w:t>9 – Finances; 6 – Committee</w:t>
            </w:r>
          </w:p>
        </w:tc>
      </w:tr>
      <w:tr w:rsidR="007529E0" w14:paraId="6C23141C" w14:textId="77777777" w:rsidTr="006957E3">
        <w:tc>
          <w:tcPr>
            <w:tcW w:w="2160" w:type="dxa"/>
          </w:tcPr>
          <w:p w14:paraId="1BCBA5ED" w14:textId="77777777" w:rsidR="007529E0" w:rsidRDefault="00000000">
            <w:r>
              <w:t>2(g)</w:t>
            </w:r>
          </w:p>
        </w:tc>
        <w:tc>
          <w:tcPr>
            <w:tcW w:w="3335" w:type="dxa"/>
          </w:tcPr>
          <w:p w14:paraId="6EA94831" w14:textId="77777777" w:rsidR="007529E0" w:rsidRDefault="00000000">
            <w:r>
              <w:t>To make, draw, accept, discount and execute any promissory notes, bills of exchange…</w:t>
            </w:r>
          </w:p>
        </w:tc>
        <w:tc>
          <w:tcPr>
            <w:tcW w:w="3685" w:type="dxa"/>
          </w:tcPr>
          <w:p w14:paraId="6F436A7F" w14:textId="77777777" w:rsidR="007529E0" w:rsidRDefault="00000000">
            <w:r>
              <w:t>Retained in principle. Modernised into general financial delegation without listing specific financial instruments.</w:t>
            </w:r>
          </w:p>
        </w:tc>
        <w:tc>
          <w:tcPr>
            <w:tcW w:w="3686" w:type="dxa"/>
          </w:tcPr>
          <w:p w14:paraId="08597D28" w14:textId="77777777" w:rsidR="007529E0" w:rsidRDefault="00000000">
            <w:r>
              <w:t>9 – Finances</w:t>
            </w:r>
          </w:p>
        </w:tc>
      </w:tr>
      <w:tr w:rsidR="007529E0" w14:paraId="20E602DF" w14:textId="77777777" w:rsidTr="006957E3">
        <w:tc>
          <w:tcPr>
            <w:tcW w:w="2160" w:type="dxa"/>
          </w:tcPr>
          <w:p w14:paraId="18C7794D" w14:textId="77777777" w:rsidR="007529E0" w:rsidRDefault="00000000">
            <w:r>
              <w:t>2(h)</w:t>
            </w:r>
          </w:p>
        </w:tc>
        <w:tc>
          <w:tcPr>
            <w:tcW w:w="3335" w:type="dxa"/>
          </w:tcPr>
          <w:p w14:paraId="37852DA7" w14:textId="77777777" w:rsidR="007529E0" w:rsidRDefault="00000000">
            <w:r>
              <w:t>To sell, improve, manage, develop, exchange, lease, dispose of…</w:t>
            </w:r>
          </w:p>
        </w:tc>
        <w:tc>
          <w:tcPr>
            <w:tcW w:w="3685" w:type="dxa"/>
          </w:tcPr>
          <w:p w14:paraId="0B353FBB" w14:textId="77777777" w:rsidR="007529E0" w:rsidRDefault="00000000">
            <w:r>
              <w:t>Retained. The new constitution allows all standard dealings in property but removes old-style wording.</w:t>
            </w:r>
          </w:p>
        </w:tc>
        <w:tc>
          <w:tcPr>
            <w:tcW w:w="3686" w:type="dxa"/>
          </w:tcPr>
          <w:p w14:paraId="14DA972B" w14:textId="77777777" w:rsidR="007529E0" w:rsidRDefault="00000000">
            <w:r>
              <w:t>3.2 – Powers</w:t>
            </w:r>
          </w:p>
        </w:tc>
      </w:tr>
      <w:tr w:rsidR="007529E0" w14:paraId="1B24F390" w14:textId="77777777" w:rsidTr="006957E3">
        <w:tc>
          <w:tcPr>
            <w:tcW w:w="2160" w:type="dxa"/>
          </w:tcPr>
          <w:p w14:paraId="3308EBF8" w14:textId="77777777" w:rsidR="007529E0" w:rsidRDefault="00000000">
            <w:r>
              <w:t>2(i)</w:t>
            </w:r>
          </w:p>
        </w:tc>
        <w:tc>
          <w:tcPr>
            <w:tcW w:w="3335" w:type="dxa"/>
          </w:tcPr>
          <w:p w14:paraId="78516374" w14:textId="77777777" w:rsidR="007529E0" w:rsidRDefault="00000000">
            <w:r>
              <w:t>To invest, lend and deal with the moneys of the Club…</w:t>
            </w:r>
          </w:p>
        </w:tc>
        <w:tc>
          <w:tcPr>
            <w:tcW w:w="3685" w:type="dxa"/>
          </w:tcPr>
          <w:p w14:paraId="65615B97" w14:textId="77777777" w:rsidR="007529E0" w:rsidRDefault="00000000">
            <w:r>
              <w:t>Retained. Now located within financial governance and Treasurer duties, with higher financial oversight requirements.</w:t>
            </w:r>
          </w:p>
        </w:tc>
        <w:tc>
          <w:tcPr>
            <w:tcW w:w="3686" w:type="dxa"/>
          </w:tcPr>
          <w:p w14:paraId="630392D5" w14:textId="77777777" w:rsidR="007529E0" w:rsidRDefault="00000000">
            <w:r>
              <w:t>9 – Finances; 6.11 – Treasurer</w:t>
            </w:r>
          </w:p>
        </w:tc>
      </w:tr>
      <w:tr w:rsidR="007529E0" w14:paraId="1CF96120" w14:textId="77777777" w:rsidTr="006957E3">
        <w:tc>
          <w:tcPr>
            <w:tcW w:w="2160" w:type="dxa"/>
          </w:tcPr>
          <w:p w14:paraId="73A08A4A" w14:textId="77777777" w:rsidR="007529E0" w:rsidRDefault="00000000">
            <w:r>
              <w:t>2(j)</w:t>
            </w:r>
          </w:p>
        </w:tc>
        <w:tc>
          <w:tcPr>
            <w:tcW w:w="3335" w:type="dxa"/>
          </w:tcPr>
          <w:p w14:paraId="70E634D0" w14:textId="77777777" w:rsidR="007529E0" w:rsidRDefault="00000000">
            <w:r>
              <w:t>To appoint, remove or suspend any Secretaries, Treasurers, Clerks, Agents…</w:t>
            </w:r>
          </w:p>
        </w:tc>
        <w:tc>
          <w:tcPr>
            <w:tcW w:w="3685" w:type="dxa"/>
          </w:tcPr>
          <w:p w14:paraId="4A84FA2F" w14:textId="77777777" w:rsidR="007529E0" w:rsidRDefault="00000000">
            <w:r>
              <w:t>Replaced. The new constitution formalises role descriptions and governance structures. Employment or engagement of persons now falls under Committee authority and the General Manager section.</w:t>
            </w:r>
          </w:p>
        </w:tc>
        <w:tc>
          <w:tcPr>
            <w:tcW w:w="3686" w:type="dxa"/>
          </w:tcPr>
          <w:p w14:paraId="6A7EC932" w14:textId="77777777" w:rsidR="007529E0" w:rsidRDefault="00000000">
            <w:r>
              <w:t>6.7–6.14; 8 – General Manager</w:t>
            </w:r>
          </w:p>
        </w:tc>
      </w:tr>
      <w:tr w:rsidR="007529E0" w14:paraId="562A2AC9" w14:textId="77777777" w:rsidTr="006957E3">
        <w:tc>
          <w:tcPr>
            <w:tcW w:w="2160" w:type="dxa"/>
          </w:tcPr>
          <w:p w14:paraId="260FD9ED" w14:textId="77777777" w:rsidR="007529E0" w:rsidRDefault="00000000">
            <w:r>
              <w:t>3</w:t>
            </w:r>
          </w:p>
        </w:tc>
        <w:tc>
          <w:tcPr>
            <w:tcW w:w="3335" w:type="dxa"/>
          </w:tcPr>
          <w:p w14:paraId="49280FA5" w14:textId="77777777" w:rsidR="007529E0" w:rsidRDefault="00000000">
            <w:r>
              <w:t>The Registered Office of the Club shall be that of the Secretary…</w:t>
            </w:r>
          </w:p>
        </w:tc>
        <w:tc>
          <w:tcPr>
            <w:tcW w:w="3685" w:type="dxa"/>
          </w:tcPr>
          <w:p w14:paraId="20ED0FC6" w14:textId="77777777" w:rsidR="007529E0" w:rsidRDefault="00000000">
            <w:r>
              <w:t>Removed. The Act no longer requires a Registered Office. Instead, societies must appoint 1–3 Contact Persons whose details are filed with the Registrar.</w:t>
            </w:r>
          </w:p>
        </w:tc>
        <w:tc>
          <w:tcPr>
            <w:tcW w:w="3686" w:type="dxa"/>
          </w:tcPr>
          <w:p w14:paraId="4182E8CF" w14:textId="77777777" w:rsidR="007529E0" w:rsidRDefault="00000000">
            <w:r>
              <w:t>2.3 – Contact Person</w:t>
            </w:r>
          </w:p>
        </w:tc>
      </w:tr>
      <w:tr w:rsidR="007529E0" w14:paraId="4DD84253" w14:textId="77777777" w:rsidTr="006957E3">
        <w:tc>
          <w:tcPr>
            <w:tcW w:w="2160" w:type="dxa"/>
          </w:tcPr>
          <w:p w14:paraId="2AB835D7" w14:textId="77777777" w:rsidR="007529E0" w:rsidRDefault="00000000">
            <w:r>
              <w:lastRenderedPageBreak/>
              <w:t>4</w:t>
            </w:r>
          </w:p>
        </w:tc>
        <w:tc>
          <w:tcPr>
            <w:tcW w:w="3335" w:type="dxa"/>
          </w:tcPr>
          <w:p w14:paraId="77F64441" w14:textId="77777777" w:rsidR="007529E0" w:rsidRDefault="00000000">
            <w:r>
              <w:t>The Club shall be affiliated to Capital Soccer.</w:t>
            </w:r>
          </w:p>
        </w:tc>
        <w:tc>
          <w:tcPr>
            <w:tcW w:w="3685" w:type="dxa"/>
          </w:tcPr>
          <w:p w14:paraId="3DA578EF" w14:textId="77777777" w:rsidR="007529E0" w:rsidRDefault="00000000">
            <w:r>
              <w:t>Updated. 'Capital Soccer' changed to 'Capital Football' to reflect current governing body name.</w:t>
            </w:r>
          </w:p>
        </w:tc>
        <w:tc>
          <w:tcPr>
            <w:tcW w:w="3686" w:type="dxa"/>
          </w:tcPr>
          <w:p w14:paraId="101D4477" w14:textId="77777777" w:rsidR="007529E0" w:rsidRDefault="00000000">
            <w:r>
              <w:t>3.1(a) – Purpose</w:t>
            </w:r>
          </w:p>
        </w:tc>
      </w:tr>
      <w:tr w:rsidR="007529E0" w14:paraId="291CAE8E" w14:textId="77777777" w:rsidTr="006957E3">
        <w:tc>
          <w:tcPr>
            <w:tcW w:w="2160" w:type="dxa"/>
          </w:tcPr>
          <w:p w14:paraId="7C7553B9" w14:textId="77777777" w:rsidR="007529E0" w:rsidRDefault="00000000">
            <w:r>
              <w:t>5</w:t>
            </w:r>
          </w:p>
        </w:tc>
        <w:tc>
          <w:tcPr>
            <w:tcW w:w="3335" w:type="dxa"/>
          </w:tcPr>
          <w:p w14:paraId="3C19DDCA" w14:textId="77777777" w:rsidR="007529E0" w:rsidRDefault="00000000">
            <w:r>
              <w:t>Membership and Voting.</w:t>
            </w:r>
          </w:p>
        </w:tc>
        <w:tc>
          <w:tcPr>
            <w:tcW w:w="3685" w:type="dxa"/>
          </w:tcPr>
          <w:p w14:paraId="475E5258" w14:textId="77777777" w:rsidR="007529E0" w:rsidRDefault="00000000">
            <w:r>
              <w:t>Replaced &amp; expanded. Membership categories and voting rights are now strictly defined, clarified, and aligned with the Act.</w:t>
            </w:r>
          </w:p>
        </w:tc>
        <w:tc>
          <w:tcPr>
            <w:tcW w:w="3686" w:type="dxa"/>
          </w:tcPr>
          <w:p w14:paraId="0889CA25" w14:textId="77777777" w:rsidR="007529E0" w:rsidRDefault="00000000">
            <w:r>
              <w:t>4 – Membership</w:t>
            </w:r>
          </w:p>
        </w:tc>
      </w:tr>
      <w:tr w:rsidR="007529E0" w14:paraId="7677139B" w14:textId="77777777" w:rsidTr="006957E3">
        <w:tc>
          <w:tcPr>
            <w:tcW w:w="2160" w:type="dxa"/>
          </w:tcPr>
          <w:p w14:paraId="4C615181" w14:textId="77777777" w:rsidR="007529E0" w:rsidRDefault="00000000">
            <w:r>
              <w:t>5(a)</w:t>
            </w:r>
          </w:p>
        </w:tc>
        <w:tc>
          <w:tcPr>
            <w:tcW w:w="3335" w:type="dxa"/>
          </w:tcPr>
          <w:p w14:paraId="4C80AC7C" w14:textId="77777777" w:rsidR="007529E0" w:rsidRDefault="00000000">
            <w:r>
              <w:t>Senior Members: shall be players registered with Capital Soccer…</w:t>
            </w:r>
          </w:p>
        </w:tc>
        <w:tc>
          <w:tcPr>
            <w:tcW w:w="3685" w:type="dxa"/>
          </w:tcPr>
          <w:p w14:paraId="7F65FD17" w14:textId="77777777" w:rsidR="007529E0" w:rsidRDefault="00000000">
            <w:r>
              <w:t>Updated. Registration is no longer tied to 'Capital Soccer'; definition modernised.</w:t>
            </w:r>
          </w:p>
        </w:tc>
        <w:tc>
          <w:tcPr>
            <w:tcW w:w="3686" w:type="dxa"/>
          </w:tcPr>
          <w:p w14:paraId="06AB58B7" w14:textId="77777777" w:rsidR="007529E0" w:rsidRDefault="00000000">
            <w:r>
              <w:t>4.6 – Senior Member</w:t>
            </w:r>
          </w:p>
        </w:tc>
      </w:tr>
      <w:tr w:rsidR="007529E0" w14:paraId="1595A5FE" w14:textId="77777777" w:rsidTr="006957E3">
        <w:tc>
          <w:tcPr>
            <w:tcW w:w="2160" w:type="dxa"/>
          </w:tcPr>
          <w:p w14:paraId="51382B2D" w14:textId="77777777" w:rsidR="007529E0" w:rsidRDefault="00000000">
            <w:r>
              <w:t>5(b)</w:t>
            </w:r>
          </w:p>
        </w:tc>
        <w:tc>
          <w:tcPr>
            <w:tcW w:w="3335" w:type="dxa"/>
          </w:tcPr>
          <w:p w14:paraId="72DD3F93" w14:textId="77777777" w:rsidR="007529E0" w:rsidRDefault="00000000">
            <w:r>
              <w:t>Junior Members… registered with the local Junior Association…</w:t>
            </w:r>
          </w:p>
        </w:tc>
        <w:tc>
          <w:tcPr>
            <w:tcW w:w="3685" w:type="dxa"/>
          </w:tcPr>
          <w:p w14:paraId="2CDCEFA0" w14:textId="77777777" w:rsidR="007529E0" w:rsidRDefault="00000000">
            <w:r>
              <w:t>Updated. Modernised and no longer tied to an external 'Junior Association'.</w:t>
            </w:r>
          </w:p>
        </w:tc>
        <w:tc>
          <w:tcPr>
            <w:tcW w:w="3686" w:type="dxa"/>
          </w:tcPr>
          <w:p w14:paraId="32E1A577" w14:textId="77777777" w:rsidR="007529E0" w:rsidRDefault="00000000">
            <w:r>
              <w:t>4.5 – Junior Member</w:t>
            </w:r>
          </w:p>
        </w:tc>
      </w:tr>
      <w:tr w:rsidR="007529E0" w14:paraId="7039036D" w14:textId="77777777" w:rsidTr="006957E3">
        <w:tc>
          <w:tcPr>
            <w:tcW w:w="2160" w:type="dxa"/>
          </w:tcPr>
          <w:p w14:paraId="290DB9FF" w14:textId="77777777" w:rsidR="007529E0" w:rsidRDefault="00000000">
            <w:r>
              <w:t>5(c)</w:t>
            </w:r>
          </w:p>
        </w:tc>
        <w:tc>
          <w:tcPr>
            <w:tcW w:w="3335" w:type="dxa"/>
          </w:tcPr>
          <w:p w14:paraId="0EA5325F" w14:textId="77777777" w:rsidR="007529E0" w:rsidRDefault="00000000">
            <w:r>
              <w:t>Life Members: shall be members elected from time to time…</w:t>
            </w:r>
          </w:p>
        </w:tc>
        <w:tc>
          <w:tcPr>
            <w:tcW w:w="3685" w:type="dxa"/>
          </w:tcPr>
          <w:p w14:paraId="728A2BF8" w14:textId="77777777" w:rsidR="007529E0" w:rsidRDefault="00000000">
            <w:r>
              <w:t>Expanded. Now requires nomination, committee review, and AGM approval.</w:t>
            </w:r>
          </w:p>
        </w:tc>
        <w:tc>
          <w:tcPr>
            <w:tcW w:w="3686" w:type="dxa"/>
          </w:tcPr>
          <w:p w14:paraId="39C5B18B" w14:textId="77777777" w:rsidR="007529E0" w:rsidRDefault="00000000">
            <w:r>
              <w:t>4.7 – Life Member</w:t>
            </w:r>
          </w:p>
        </w:tc>
      </w:tr>
      <w:tr w:rsidR="007529E0" w14:paraId="56E0A5EC" w14:textId="77777777" w:rsidTr="006957E3">
        <w:tc>
          <w:tcPr>
            <w:tcW w:w="2160" w:type="dxa"/>
          </w:tcPr>
          <w:p w14:paraId="564555F2" w14:textId="77777777" w:rsidR="007529E0" w:rsidRDefault="00000000">
            <w:r>
              <w:t>5(d)</w:t>
            </w:r>
          </w:p>
        </w:tc>
        <w:tc>
          <w:tcPr>
            <w:tcW w:w="3335" w:type="dxa"/>
          </w:tcPr>
          <w:p w14:paraId="3CFF0DBD" w14:textId="77777777" w:rsidR="007529E0" w:rsidRDefault="00000000">
            <w:r>
              <w:t>Honorary Members… active participants in club affairs…</w:t>
            </w:r>
          </w:p>
        </w:tc>
        <w:tc>
          <w:tcPr>
            <w:tcW w:w="3685" w:type="dxa"/>
          </w:tcPr>
          <w:p w14:paraId="1FBEE9EC" w14:textId="77777777" w:rsidR="007529E0" w:rsidRDefault="00000000">
            <w:r>
              <w:t>Modernised. Roles clarified, and Honorary Members no longer automatically hold voting rights.</w:t>
            </w:r>
          </w:p>
        </w:tc>
        <w:tc>
          <w:tcPr>
            <w:tcW w:w="3686" w:type="dxa"/>
          </w:tcPr>
          <w:p w14:paraId="7A20C98A" w14:textId="77777777" w:rsidR="007529E0" w:rsidRDefault="00000000">
            <w:r>
              <w:t>4.9 – Honorary Member</w:t>
            </w:r>
          </w:p>
        </w:tc>
      </w:tr>
      <w:tr w:rsidR="007529E0" w14:paraId="6D7AD3AA" w14:textId="77777777" w:rsidTr="006957E3">
        <w:tc>
          <w:tcPr>
            <w:tcW w:w="2160" w:type="dxa"/>
          </w:tcPr>
          <w:p w14:paraId="034A3311" w14:textId="77777777" w:rsidR="007529E0" w:rsidRDefault="00000000">
            <w:r>
              <w:t>5(e)</w:t>
            </w:r>
          </w:p>
        </w:tc>
        <w:tc>
          <w:tcPr>
            <w:tcW w:w="3335" w:type="dxa"/>
          </w:tcPr>
          <w:p w14:paraId="5095CEF8" w14:textId="77777777" w:rsidR="007529E0" w:rsidRDefault="00000000">
            <w:r>
              <w:t>Club Members… pay a subscription…</w:t>
            </w:r>
          </w:p>
        </w:tc>
        <w:tc>
          <w:tcPr>
            <w:tcW w:w="3685" w:type="dxa"/>
          </w:tcPr>
          <w:p w14:paraId="1E31D7FD" w14:textId="77777777" w:rsidR="007529E0" w:rsidRDefault="00000000">
            <w:r>
              <w:t>Replaced. This broad category is now divided into Ordinary Members and Associate Members.</w:t>
            </w:r>
          </w:p>
        </w:tc>
        <w:tc>
          <w:tcPr>
            <w:tcW w:w="3686" w:type="dxa"/>
          </w:tcPr>
          <w:p w14:paraId="7937D1DC" w14:textId="77777777" w:rsidR="007529E0" w:rsidRDefault="00000000">
            <w:r>
              <w:t>4.4 – Ordinary Member; 4.12 – Associate Member</w:t>
            </w:r>
          </w:p>
        </w:tc>
      </w:tr>
      <w:tr w:rsidR="007529E0" w14:paraId="7FA0AD5E" w14:textId="77777777" w:rsidTr="006957E3">
        <w:tc>
          <w:tcPr>
            <w:tcW w:w="2160" w:type="dxa"/>
          </w:tcPr>
          <w:p w14:paraId="1C170C95" w14:textId="77777777" w:rsidR="007529E0" w:rsidRDefault="00000000">
            <w:r>
              <w:lastRenderedPageBreak/>
              <w:t>5(f)</w:t>
            </w:r>
          </w:p>
        </w:tc>
        <w:tc>
          <w:tcPr>
            <w:tcW w:w="3335" w:type="dxa"/>
          </w:tcPr>
          <w:p w14:paraId="3B4A724B" w14:textId="77777777" w:rsidR="007529E0" w:rsidRDefault="00000000">
            <w:r>
              <w:t>Associate Member…</w:t>
            </w:r>
          </w:p>
        </w:tc>
        <w:tc>
          <w:tcPr>
            <w:tcW w:w="3685" w:type="dxa"/>
          </w:tcPr>
          <w:p w14:paraId="320F69A2" w14:textId="77777777" w:rsidR="007529E0" w:rsidRDefault="00000000">
            <w:r>
              <w:t>Retained but wording tightened to match Act requirements.</w:t>
            </w:r>
          </w:p>
        </w:tc>
        <w:tc>
          <w:tcPr>
            <w:tcW w:w="3686" w:type="dxa"/>
          </w:tcPr>
          <w:p w14:paraId="14544325" w14:textId="77777777" w:rsidR="007529E0" w:rsidRDefault="00000000">
            <w:r>
              <w:t>4.12 – Associate Member</w:t>
            </w:r>
          </w:p>
        </w:tc>
      </w:tr>
      <w:tr w:rsidR="007529E0" w14:paraId="0C2D717C" w14:textId="77777777" w:rsidTr="006957E3">
        <w:tc>
          <w:tcPr>
            <w:tcW w:w="2160" w:type="dxa"/>
          </w:tcPr>
          <w:p w14:paraId="5227E190" w14:textId="77777777" w:rsidR="007529E0" w:rsidRDefault="00000000">
            <w:r>
              <w:t>6</w:t>
            </w:r>
          </w:p>
        </w:tc>
        <w:tc>
          <w:tcPr>
            <w:tcW w:w="3335" w:type="dxa"/>
          </w:tcPr>
          <w:p w14:paraId="5F05393D" w14:textId="77777777" w:rsidR="007529E0" w:rsidRDefault="00000000">
            <w:r>
              <w:t>Whilst all members shall be entitled to attend… only Senior Members, Life Members, Honorary Members and Club Members shall vote…</w:t>
            </w:r>
          </w:p>
        </w:tc>
        <w:tc>
          <w:tcPr>
            <w:tcW w:w="3685" w:type="dxa"/>
          </w:tcPr>
          <w:p w14:paraId="6671B086" w14:textId="77777777" w:rsidR="007529E0" w:rsidRDefault="00000000">
            <w:r>
              <w:t>Replaced. Voting rights now depend on specific membership classes with clearer definitions.</w:t>
            </w:r>
          </w:p>
        </w:tc>
        <w:tc>
          <w:tcPr>
            <w:tcW w:w="3686" w:type="dxa"/>
          </w:tcPr>
          <w:p w14:paraId="328DFCF1" w14:textId="77777777" w:rsidR="007529E0" w:rsidRDefault="00000000">
            <w:r>
              <w:t>4.4–4.12; 5.12</w:t>
            </w:r>
          </w:p>
        </w:tc>
      </w:tr>
      <w:tr w:rsidR="007529E0" w14:paraId="2A7B91F2" w14:textId="77777777" w:rsidTr="006957E3">
        <w:tc>
          <w:tcPr>
            <w:tcW w:w="2160" w:type="dxa"/>
          </w:tcPr>
          <w:p w14:paraId="466763E9" w14:textId="77777777" w:rsidR="007529E0" w:rsidRDefault="00000000">
            <w:r>
              <w:t>7</w:t>
            </w:r>
          </w:p>
        </w:tc>
        <w:tc>
          <w:tcPr>
            <w:tcW w:w="3335" w:type="dxa"/>
          </w:tcPr>
          <w:p w14:paraId="0770AE86" w14:textId="77777777" w:rsidR="007529E0" w:rsidRDefault="00000000">
            <w:r>
              <w:t>The Secretary shall keep… a register of Members…</w:t>
            </w:r>
          </w:p>
        </w:tc>
        <w:tc>
          <w:tcPr>
            <w:tcW w:w="3685" w:type="dxa"/>
          </w:tcPr>
          <w:p w14:paraId="08E40C19" w14:textId="77777777" w:rsidR="007529E0" w:rsidRDefault="00000000">
            <w:r>
              <w:t>Expanded significantly. Member register must include additional details and comply with retention, privacy, and Act requirements.</w:t>
            </w:r>
          </w:p>
        </w:tc>
        <w:tc>
          <w:tcPr>
            <w:tcW w:w="3686" w:type="dxa"/>
          </w:tcPr>
          <w:p w14:paraId="2FB0BE26" w14:textId="77777777" w:rsidR="007529E0" w:rsidRDefault="00000000">
            <w:r>
              <w:t>4.17 – Member Register</w:t>
            </w:r>
          </w:p>
        </w:tc>
      </w:tr>
      <w:tr w:rsidR="007529E0" w14:paraId="75760262" w14:textId="77777777" w:rsidTr="006957E3">
        <w:tc>
          <w:tcPr>
            <w:tcW w:w="2160" w:type="dxa"/>
          </w:tcPr>
          <w:p w14:paraId="619AB818" w14:textId="77777777" w:rsidR="007529E0" w:rsidRDefault="00000000">
            <w:r>
              <w:t>8(a)</w:t>
            </w:r>
          </w:p>
        </w:tc>
        <w:tc>
          <w:tcPr>
            <w:tcW w:w="3335" w:type="dxa"/>
          </w:tcPr>
          <w:p w14:paraId="07955FFE" w14:textId="77777777" w:rsidR="007529E0" w:rsidRDefault="00000000">
            <w:r>
              <w:t>Annual subscriptions shall be as decided by the executive committee.</w:t>
            </w:r>
          </w:p>
        </w:tc>
        <w:tc>
          <w:tcPr>
            <w:tcW w:w="3685" w:type="dxa"/>
          </w:tcPr>
          <w:p w14:paraId="08903CA3" w14:textId="77777777" w:rsidR="007529E0" w:rsidRDefault="00000000">
            <w:r>
              <w:t>Retained. Committee still sets subscription levels.</w:t>
            </w:r>
          </w:p>
        </w:tc>
        <w:tc>
          <w:tcPr>
            <w:tcW w:w="3686" w:type="dxa"/>
          </w:tcPr>
          <w:p w14:paraId="2072F6E2" w14:textId="77777777" w:rsidR="007529E0" w:rsidRDefault="00000000">
            <w:r>
              <w:t>4.16 – Membership Fees</w:t>
            </w:r>
          </w:p>
        </w:tc>
      </w:tr>
      <w:tr w:rsidR="007529E0" w14:paraId="21A35ABE" w14:textId="77777777" w:rsidTr="006957E3">
        <w:tc>
          <w:tcPr>
            <w:tcW w:w="2160" w:type="dxa"/>
          </w:tcPr>
          <w:p w14:paraId="4B4651FA" w14:textId="77777777" w:rsidR="007529E0" w:rsidRDefault="00000000">
            <w:r>
              <w:t>8(b)</w:t>
            </w:r>
          </w:p>
        </w:tc>
        <w:tc>
          <w:tcPr>
            <w:tcW w:w="3335" w:type="dxa"/>
          </w:tcPr>
          <w:p w14:paraId="63C3BEB5" w14:textId="77777777" w:rsidR="007529E0" w:rsidRDefault="00000000">
            <w:r>
              <w:t>The annual subscription shall fall due on enrolment.</w:t>
            </w:r>
          </w:p>
        </w:tc>
        <w:tc>
          <w:tcPr>
            <w:tcW w:w="3685" w:type="dxa"/>
          </w:tcPr>
          <w:p w14:paraId="67780C41" w14:textId="77777777" w:rsidR="007529E0" w:rsidRDefault="00000000">
            <w:r>
              <w:t>Retained. Payment timing still the same.</w:t>
            </w:r>
          </w:p>
        </w:tc>
        <w:tc>
          <w:tcPr>
            <w:tcW w:w="3686" w:type="dxa"/>
          </w:tcPr>
          <w:p w14:paraId="037B060A" w14:textId="77777777" w:rsidR="007529E0" w:rsidRDefault="00000000">
            <w:r>
              <w:t>4.16 – Membership Fees</w:t>
            </w:r>
          </w:p>
        </w:tc>
      </w:tr>
      <w:tr w:rsidR="007529E0" w14:paraId="100134E2" w14:textId="77777777" w:rsidTr="006957E3">
        <w:tc>
          <w:tcPr>
            <w:tcW w:w="2160" w:type="dxa"/>
          </w:tcPr>
          <w:p w14:paraId="12DCEBD7" w14:textId="77777777" w:rsidR="007529E0" w:rsidRDefault="00000000">
            <w:r>
              <w:t>8(c)</w:t>
            </w:r>
          </w:p>
        </w:tc>
        <w:tc>
          <w:tcPr>
            <w:tcW w:w="3335" w:type="dxa"/>
          </w:tcPr>
          <w:p w14:paraId="40504F27" w14:textId="77777777" w:rsidR="007529E0" w:rsidRDefault="00000000">
            <w:r>
              <w:t>Members enrolled during the season… pay fees as directed…</w:t>
            </w:r>
          </w:p>
        </w:tc>
        <w:tc>
          <w:tcPr>
            <w:tcW w:w="3685" w:type="dxa"/>
          </w:tcPr>
          <w:p w14:paraId="63F95FE9" w14:textId="77777777" w:rsidR="007529E0" w:rsidRDefault="00000000">
            <w:r>
              <w:t>Retained. Clarified in new constitution.</w:t>
            </w:r>
          </w:p>
        </w:tc>
        <w:tc>
          <w:tcPr>
            <w:tcW w:w="3686" w:type="dxa"/>
          </w:tcPr>
          <w:p w14:paraId="70E15831" w14:textId="77777777" w:rsidR="007529E0" w:rsidRDefault="00000000">
            <w:r>
              <w:t>4.16(b)</w:t>
            </w:r>
          </w:p>
        </w:tc>
      </w:tr>
      <w:tr w:rsidR="007529E0" w14:paraId="6D07FD51" w14:textId="77777777" w:rsidTr="006957E3">
        <w:tc>
          <w:tcPr>
            <w:tcW w:w="2160" w:type="dxa"/>
          </w:tcPr>
          <w:p w14:paraId="195676EE" w14:textId="77777777" w:rsidR="007529E0" w:rsidRDefault="00000000">
            <w:r>
              <w:t>9</w:t>
            </w:r>
          </w:p>
        </w:tc>
        <w:tc>
          <w:tcPr>
            <w:tcW w:w="3335" w:type="dxa"/>
          </w:tcPr>
          <w:p w14:paraId="251D3E1D" w14:textId="77777777" w:rsidR="007529E0" w:rsidRDefault="00000000">
            <w:r>
              <w:t>A member may resign voluntarily by written notification…</w:t>
            </w:r>
          </w:p>
        </w:tc>
        <w:tc>
          <w:tcPr>
            <w:tcW w:w="3685" w:type="dxa"/>
          </w:tcPr>
          <w:p w14:paraId="6DE4941B" w14:textId="77777777" w:rsidR="007529E0" w:rsidRDefault="00000000">
            <w:r>
              <w:t>Retained with clearer process in new constitution.</w:t>
            </w:r>
          </w:p>
        </w:tc>
        <w:tc>
          <w:tcPr>
            <w:tcW w:w="3686" w:type="dxa"/>
          </w:tcPr>
          <w:p w14:paraId="7512CB23" w14:textId="77777777" w:rsidR="007529E0" w:rsidRDefault="00000000">
            <w:r>
              <w:t>4.14 – Ceasing to be a Member</w:t>
            </w:r>
          </w:p>
        </w:tc>
      </w:tr>
      <w:tr w:rsidR="007529E0" w14:paraId="33B56BA0" w14:textId="77777777" w:rsidTr="006957E3">
        <w:tc>
          <w:tcPr>
            <w:tcW w:w="2160" w:type="dxa"/>
          </w:tcPr>
          <w:p w14:paraId="668DF327" w14:textId="77777777" w:rsidR="007529E0" w:rsidRDefault="00000000">
            <w:r>
              <w:t>10</w:t>
            </w:r>
          </w:p>
        </w:tc>
        <w:tc>
          <w:tcPr>
            <w:tcW w:w="3335" w:type="dxa"/>
          </w:tcPr>
          <w:p w14:paraId="6EB5FA34" w14:textId="77777777" w:rsidR="007529E0" w:rsidRDefault="00000000">
            <w:r>
              <w:t xml:space="preserve">No non-financial player may transfer… unless the committee </w:t>
            </w:r>
            <w:r>
              <w:lastRenderedPageBreak/>
              <w:t>agrees.</w:t>
            </w:r>
          </w:p>
        </w:tc>
        <w:tc>
          <w:tcPr>
            <w:tcW w:w="3685" w:type="dxa"/>
          </w:tcPr>
          <w:p w14:paraId="564C9154" w14:textId="77777777" w:rsidR="007529E0" w:rsidRDefault="00000000">
            <w:r>
              <w:lastRenderedPageBreak/>
              <w:t>Replaced. Now handled through suspension mechanisms for non-</w:t>
            </w:r>
            <w:r>
              <w:lastRenderedPageBreak/>
              <w:t>payment.</w:t>
            </w:r>
          </w:p>
        </w:tc>
        <w:tc>
          <w:tcPr>
            <w:tcW w:w="3686" w:type="dxa"/>
          </w:tcPr>
          <w:p w14:paraId="527027D8" w14:textId="77777777" w:rsidR="007529E0" w:rsidRDefault="00000000">
            <w:r>
              <w:lastRenderedPageBreak/>
              <w:t>4.16 – Membership Fees</w:t>
            </w:r>
          </w:p>
        </w:tc>
      </w:tr>
      <w:tr w:rsidR="007529E0" w14:paraId="643FEBC1" w14:textId="77777777" w:rsidTr="006957E3">
        <w:tc>
          <w:tcPr>
            <w:tcW w:w="2160" w:type="dxa"/>
          </w:tcPr>
          <w:p w14:paraId="51EEB104" w14:textId="77777777" w:rsidR="007529E0" w:rsidRDefault="00000000">
            <w:r>
              <w:t>11</w:t>
            </w:r>
          </w:p>
        </w:tc>
        <w:tc>
          <w:tcPr>
            <w:tcW w:w="3335" w:type="dxa"/>
          </w:tcPr>
          <w:p w14:paraId="4D09C2C4" w14:textId="77777777" w:rsidR="007529E0" w:rsidRDefault="00000000">
            <w:r>
              <w:t>In arrears… expulsion… right of appeal…</w:t>
            </w:r>
          </w:p>
        </w:tc>
        <w:tc>
          <w:tcPr>
            <w:tcW w:w="3685" w:type="dxa"/>
          </w:tcPr>
          <w:p w14:paraId="0A81AAA7" w14:textId="77777777" w:rsidR="007529E0" w:rsidRDefault="00000000">
            <w:r>
              <w:t>Replaced. New mandatory Dispute Resolution process provides structured natural justice protections.</w:t>
            </w:r>
          </w:p>
        </w:tc>
        <w:tc>
          <w:tcPr>
            <w:tcW w:w="3686" w:type="dxa"/>
          </w:tcPr>
          <w:p w14:paraId="2B7C8D27" w14:textId="77777777" w:rsidR="007529E0" w:rsidRDefault="00000000">
            <w:r>
              <w:t>4.13 – Termination; 12 – Dispute Resolution</w:t>
            </w:r>
          </w:p>
        </w:tc>
      </w:tr>
      <w:tr w:rsidR="007529E0" w14:paraId="31EDF317" w14:textId="77777777" w:rsidTr="006957E3">
        <w:tc>
          <w:tcPr>
            <w:tcW w:w="2160" w:type="dxa"/>
          </w:tcPr>
          <w:p w14:paraId="03443C1C" w14:textId="77777777" w:rsidR="007529E0" w:rsidRDefault="00000000">
            <w:r>
              <w:t>12</w:t>
            </w:r>
          </w:p>
        </w:tc>
        <w:tc>
          <w:tcPr>
            <w:tcW w:w="3335" w:type="dxa"/>
          </w:tcPr>
          <w:p w14:paraId="6BC2AE59" w14:textId="77777777" w:rsidR="007529E0" w:rsidRDefault="00000000">
            <w:r>
              <w:t>The executive committee may decline membership…</w:t>
            </w:r>
          </w:p>
        </w:tc>
        <w:tc>
          <w:tcPr>
            <w:tcW w:w="3685" w:type="dxa"/>
          </w:tcPr>
          <w:p w14:paraId="26A784AC" w14:textId="77777777" w:rsidR="007529E0" w:rsidRDefault="00000000">
            <w:r>
              <w:t>Partially retained. Committee may decline under defined criteria consistent with natural justice.</w:t>
            </w:r>
          </w:p>
        </w:tc>
        <w:tc>
          <w:tcPr>
            <w:tcW w:w="3686" w:type="dxa"/>
          </w:tcPr>
          <w:p w14:paraId="03997A1A" w14:textId="77777777" w:rsidR="007529E0" w:rsidRDefault="00000000">
            <w:r>
              <w:t>4.1 – Application</w:t>
            </w:r>
          </w:p>
        </w:tc>
      </w:tr>
      <w:tr w:rsidR="007529E0" w14:paraId="3B163E4B" w14:textId="77777777" w:rsidTr="006957E3">
        <w:tc>
          <w:tcPr>
            <w:tcW w:w="2160" w:type="dxa"/>
          </w:tcPr>
          <w:p w14:paraId="10938350" w14:textId="77777777" w:rsidR="007529E0" w:rsidRDefault="00000000">
            <w:r>
              <w:t>13</w:t>
            </w:r>
          </w:p>
        </w:tc>
        <w:tc>
          <w:tcPr>
            <w:tcW w:w="3335" w:type="dxa"/>
          </w:tcPr>
          <w:p w14:paraId="06215242" w14:textId="77777777" w:rsidR="007529E0" w:rsidRDefault="00000000">
            <w:r>
              <w:t>The club’s financial year shall begin on the first day of November…</w:t>
            </w:r>
          </w:p>
        </w:tc>
        <w:tc>
          <w:tcPr>
            <w:tcW w:w="3685" w:type="dxa"/>
          </w:tcPr>
          <w:p w14:paraId="475D5850" w14:textId="77777777" w:rsidR="007529E0" w:rsidRDefault="00000000">
            <w:r>
              <w:t>Unchanged. Same balance date retained.</w:t>
            </w:r>
          </w:p>
        </w:tc>
        <w:tc>
          <w:tcPr>
            <w:tcW w:w="3686" w:type="dxa"/>
          </w:tcPr>
          <w:p w14:paraId="6311C097" w14:textId="77777777" w:rsidR="007529E0" w:rsidRDefault="00000000">
            <w:r>
              <w:t>9.2 – Balance Date</w:t>
            </w:r>
          </w:p>
        </w:tc>
      </w:tr>
      <w:tr w:rsidR="007529E0" w14:paraId="0E338F4E" w14:textId="77777777" w:rsidTr="006957E3">
        <w:tc>
          <w:tcPr>
            <w:tcW w:w="2160" w:type="dxa"/>
          </w:tcPr>
          <w:p w14:paraId="5F608A20" w14:textId="77777777" w:rsidR="007529E0" w:rsidRDefault="00000000">
            <w:r>
              <w:t>14</w:t>
            </w:r>
          </w:p>
        </w:tc>
        <w:tc>
          <w:tcPr>
            <w:tcW w:w="3335" w:type="dxa"/>
          </w:tcPr>
          <w:p w14:paraId="159FE763" w14:textId="77777777" w:rsidR="007529E0" w:rsidRDefault="00000000">
            <w:r>
              <w:t>The Officers of the Club shall be:</w:t>
            </w:r>
          </w:p>
        </w:tc>
        <w:tc>
          <w:tcPr>
            <w:tcW w:w="3685" w:type="dxa"/>
          </w:tcPr>
          <w:p w14:paraId="327C7AD0" w14:textId="77777777" w:rsidR="007529E0" w:rsidRDefault="00000000">
            <w:r>
              <w:t>Replaced. Officer roles more detailed and modernised.</w:t>
            </w:r>
          </w:p>
        </w:tc>
        <w:tc>
          <w:tcPr>
            <w:tcW w:w="3686" w:type="dxa"/>
          </w:tcPr>
          <w:p w14:paraId="6C8039BA" w14:textId="77777777" w:rsidR="007529E0" w:rsidRDefault="00000000">
            <w:r>
              <w:t>6.2 – Committee Structure</w:t>
            </w:r>
          </w:p>
        </w:tc>
      </w:tr>
      <w:tr w:rsidR="007529E0" w14:paraId="0D9A6688" w14:textId="77777777" w:rsidTr="006957E3">
        <w:tc>
          <w:tcPr>
            <w:tcW w:w="2160" w:type="dxa"/>
          </w:tcPr>
          <w:p w14:paraId="6B0D6B31" w14:textId="77777777" w:rsidR="007529E0" w:rsidRDefault="00000000">
            <w:r>
              <w:t>14(a)</w:t>
            </w:r>
          </w:p>
        </w:tc>
        <w:tc>
          <w:tcPr>
            <w:tcW w:w="3335" w:type="dxa"/>
          </w:tcPr>
          <w:p w14:paraId="7CD6180E" w14:textId="77777777" w:rsidR="007529E0" w:rsidRDefault="00000000">
            <w:r>
              <w:t>Chairman</w:t>
            </w:r>
          </w:p>
        </w:tc>
        <w:tc>
          <w:tcPr>
            <w:tcW w:w="3685" w:type="dxa"/>
          </w:tcPr>
          <w:p w14:paraId="3C65C899" w14:textId="77777777" w:rsidR="007529E0" w:rsidRDefault="00000000">
            <w:r>
              <w:t>Updated title to Chairperson; duties expanded.</w:t>
            </w:r>
          </w:p>
        </w:tc>
        <w:tc>
          <w:tcPr>
            <w:tcW w:w="3686" w:type="dxa"/>
          </w:tcPr>
          <w:p w14:paraId="27CD64A2" w14:textId="77777777" w:rsidR="007529E0" w:rsidRDefault="00000000">
            <w:r>
              <w:t>6.7 – Role of Chairperson</w:t>
            </w:r>
          </w:p>
        </w:tc>
      </w:tr>
      <w:tr w:rsidR="007529E0" w14:paraId="30DA938D" w14:textId="77777777" w:rsidTr="006957E3">
        <w:tc>
          <w:tcPr>
            <w:tcW w:w="2160" w:type="dxa"/>
          </w:tcPr>
          <w:p w14:paraId="775C346A" w14:textId="77777777" w:rsidR="007529E0" w:rsidRDefault="00000000">
            <w:r>
              <w:t>14(b)</w:t>
            </w:r>
          </w:p>
        </w:tc>
        <w:tc>
          <w:tcPr>
            <w:tcW w:w="3335" w:type="dxa"/>
          </w:tcPr>
          <w:p w14:paraId="2753AB83" w14:textId="77777777" w:rsidR="007529E0" w:rsidRDefault="00000000">
            <w:r>
              <w:t>Secretary</w:t>
            </w:r>
          </w:p>
        </w:tc>
        <w:tc>
          <w:tcPr>
            <w:tcW w:w="3685" w:type="dxa"/>
          </w:tcPr>
          <w:p w14:paraId="4FE794BC" w14:textId="77777777" w:rsidR="007529E0" w:rsidRDefault="00000000">
            <w:r>
              <w:t>Duties expanded to meet Incorporated Societies Act requirements.</w:t>
            </w:r>
          </w:p>
        </w:tc>
        <w:tc>
          <w:tcPr>
            <w:tcW w:w="3686" w:type="dxa"/>
          </w:tcPr>
          <w:p w14:paraId="0241C977" w14:textId="77777777" w:rsidR="007529E0" w:rsidRDefault="00000000">
            <w:r>
              <w:t>6.10 – Role of Secretary</w:t>
            </w:r>
          </w:p>
        </w:tc>
      </w:tr>
      <w:tr w:rsidR="007529E0" w14:paraId="6174A285" w14:textId="77777777" w:rsidTr="006957E3">
        <w:tc>
          <w:tcPr>
            <w:tcW w:w="2160" w:type="dxa"/>
          </w:tcPr>
          <w:p w14:paraId="4C5B6057" w14:textId="77777777" w:rsidR="007529E0" w:rsidRDefault="00000000">
            <w:r>
              <w:t>14(c)</w:t>
            </w:r>
          </w:p>
        </w:tc>
        <w:tc>
          <w:tcPr>
            <w:tcW w:w="3335" w:type="dxa"/>
          </w:tcPr>
          <w:p w14:paraId="688BCB76" w14:textId="77777777" w:rsidR="007529E0" w:rsidRDefault="00000000">
            <w:r>
              <w:t>Treasurer</w:t>
            </w:r>
          </w:p>
        </w:tc>
        <w:tc>
          <w:tcPr>
            <w:tcW w:w="3685" w:type="dxa"/>
          </w:tcPr>
          <w:p w14:paraId="5609503F" w14:textId="77777777" w:rsidR="007529E0" w:rsidRDefault="00000000">
            <w:r>
              <w:t>Expanded to include modern reporting and financial oversight.</w:t>
            </w:r>
          </w:p>
        </w:tc>
        <w:tc>
          <w:tcPr>
            <w:tcW w:w="3686" w:type="dxa"/>
          </w:tcPr>
          <w:p w14:paraId="3E586DAF" w14:textId="77777777" w:rsidR="007529E0" w:rsidRDefault="00000000">
            <w:r>
              <w:t>6.11 – Role of Treasurer</w:t>
            </w:r>
          </w:p>
        </w:tc>
      </w:tr>
      <w:tr w:rsidR="007529E0" w14:paraId="0A4EEB7E" w14:textId="77777777" w:rsidTr="006957E3">
        <w:tc>
          <w:tcPr>
            <w:tcW w:w="2160" w:type="dxa"/>
          </w:tcPr>
          <w:p w14:paraId="528BC140" w14:textId="77777777" w:rsidR="007529E0" w:rsidRDefault="00000000">
            <w:r>
              <w:t>14(d)</w:t>
            </w:r>
          </w:p>
        </w:tc>
        <w:tc>
          <w:tcPr>
            <w:tcW w:w="3335" w:type="dxa"/>
          </w:tcPr>
          <w:p w14:paraId="56819488" w14:textId="77777777" w:rsidR="007529E0" w:rsidRDefault="00000000">
            <w:r>
              <w:t>Club Captains</w:t>
            </w:r>
          </w:p>
        </w:tc>
        <w:tc>
          <w:tcPr>
            <w:tcW w:w="3685" w:type="dxa"/>
          </w:tcPr>
          <w:p w14:paraId="442C0EE8" w14:textId="77777777" w:rsidR="007529E0" w:rsidRDefault="00000000">
            <w:r>
              <w:t>Expanded to include Junior, Youth, Senior Men, Senior Women Captains.</w:t>
            </w:r>
          </w:p>
        </w:tc>
        <w:tc>
          <w:tcPr>
            <w:tcW w:w="3686" w:type="dxa"/>
          </w:tcPr>
          <w:p w14:paraId="6944AA87" w14:textId="77777777" w:rsidR="007529E0" w:rsidRDefault="00000000">
            <w:r>
              <w:t>6.12 – Role of Captains</w:t>
            </w:r>
          </w:p>
        </w:tc>
      </w:tr>
      <w:tr w:rsidR="007529E0" w14:paraId="039CBB82" w14:textId="77777777" w:rsidTr="006957E3">
        <w:tc>
          <w:tcPr>
            <w:tcW w:w="2160" w:type="dxa"/>
          </w:tcPr>
          <w:p w14:paraId="10ACEA36" w14:textId="77777777" w:rsidR="007529E0" w:rsidRDefault="00000000">
            <w:r>
              <w:lastRenderedPageBreak/>
              <w:t>15</w:t>
            </w:r>
          </w:p>
        </w:tc>
        <w:tc>
          <w:tcPr>
            <w:tcW w:w="3335" w:type="dxa"/>
          </w:tcPr>
          <w:p w14:paraId="54A1DE40" w14:textId="77777777" w:rsidR="007529E0" w:rsidRDefault="00000000">
            <w:r>
              <w:t>The executive committee shall consist of the officers…</w:t>
            </w:r>
          </w:p>
        </w:tc>
        <w:tc>
          <w:tcPr>
            <w:tcW w:w="3685" w:type="dxa"/>
          </w:tcPr>
          <w:p w14:paraId="60D825C6" w14:textId="77777777" w:rsidR="007529E0" w:rsidRDefault="00000000">
            <w:r>
              <w:t>Replaced. Modernised Committee structure with defined terms and eligibility.</w:t>
            </w:r>
          </w:p>
        </w:tc>
        <w:tc>
          <w:tcPr>
            <w:tcW w:w="3686" w:type="dxa"/>
          </w:tcPr>
          <w:p w14:paraId="5F2E05AE" w14:textId="77777777" w:rsidR="007529E0" w:rsidRDefault="00000000">
            <w:r>
              <w:t>6.2; 6.14</w:t>
            </w:r>
          </w:p>
        </w:tc>
      </w:tr>
      <w:tr w:rsidR="007529E0" w14:paraId="2D4A9039" w14:textId="77777777" w:rsidTr="006957E3">
        <w:tc>
          <w:tcPr>
            <w:tcW w:w="2160" w:type="dxa"/>
          </w:tcPr>
          <w:p w14:paraId="2ED20ECB" w14:textId="77777777" w:rsidR="007529E0" w:rsidRDefault="00000000">
            <w:r>
              <w:t>16</w:t>
            </w:r>
          </w:p>
        </w:tc>
        <w:tc>
          <w:tcPr>
            <w:tcW w:w="3335" w:type="dxa"/>
          </w:tcPr>
          <w:p w14:paraId="4B8E4DCC" w14:textId="77777777" w:rsidR="007529E0" w:rsidRDefault="00000000">
            <w:r>
              <w:t>In the absence of the Chairman… elect a Chairman…</w:t>
            </w:r>
          </w:p>
        </w:tc>
        <w:tc>
          <w:tcPr>
            <w:tcW w:w="3685" w:type="dxa"/>
          </w:tcPr>
          <w:p w14:paraId="2D4B72F6" w14:textId="77777777" w:rsidR="007529E0" w:rsidRDefault="00000000">
            <w:r>
              <w:t>Retained. Same function, modernised wording.</w:t>
            </w:r>
          </w:p>
        </w:tc>
        <w:tc>
          <w:tcPr>
            <w:tcW w:w="3686" w:type="dxa"/>
          </w:tcPr>
          <w:p w14:paraId="428617C4" w14:textId="77777777" w:rsidR="007529E0" w:rsidRDefault="00000000">
            <w:r>
              <w:t>5.11; 7.4</w:t>
            </w:r>
          </w:p>
        </w:tc>
      </w:tr>
      <w:tr w:rsidR="007529E0" w14:paraId="0E39C2F7" w14:textId="77777777" w:rsidTr="006957E3">
        <w:tc>
          <w:tcPr>
            <w:tcW w:w="2160" w:type="dxa"/>
          </w:tcPr>
          <w:p w14:paraId="208BA244" w14:textId="77777777" w:rsidR="007529E0" w:rsidRDefault="00000000">
            <w:r>
              <w:t>17</w:t>
            </w:r>
          </w:p>
        </w:tc>
        <w:tc>
          <w:tcPr>
            <w:tcW w:w="3335" w:type="dxa"/>
          </w:tcPr>
          <w:p w14:paraId="27DCD017" w14:textId="77777777" w:rsidR="007529E0" w:rsidRDefault="00000000">
            <w:r>
              <w:t>Casual vacancies… may be filled by appointment…</w:t>
            </w:r>
          </w:p>
        </w:tc>
        <w:tc>
          <w:tcPr>
            <w:tcW w:w="3685" w:type="dxa"/>
          </w:tcPr>
          <w:p w14:paraId="5D27BD79" w14:textId="77777777" w:rsidR="007529E0" w:rsidRDefault="00000000">
            <w:r>
              <w:t>Retained. Clarified with explicit criteria.</w:t>
            </w:r>
          </w:p>
        </w:tc>
        <w:tc>
          <w:tcPr>
            <w:tcW w:w="3686" w:type="dxa"/>
          </w:tcPr>
          <w:p w14:paraId="589CB0DC" w14:textId="77777777" w:rsidR="007529E0" w:rsidRDefault="00000000">
            <w:r>
              <w:t>6.15 – Casual Vacancies</w:t>
            </w:r>
          </w:p>
        </w:tc>
      </w:tr>
      <w:tr w:rsidR="007529E0" w14:paraId="2F0DB909" w14:textId="77777777" w:rsidTr="006957E3">
        <w:tc>
          <w:tcPr>
            <w:tcW w:w="2160" w:type="dxa"/>
          </w:tcPr>
          <w:p w14:paraId="58F92571" w14:textId="77777777" w:rsidR="007529E0" w:rsidRDefault="00000000">
            <w:r>
              <w:t>18</w:t>
            </w:r>
          </w:p>
        </w:tc>
        <w:tc>
          <w:tcPr>
            <w:tcW w:w="3335" w:type="dxa"/>
          </w:tcPr>
          <w:p w14:paraId="691E443A" w14:textId="77777777" w:rsidR="007529E0" w:rsidRDefault="00000000">
            <w:r>
              <w:t>An officer… may resign… forfeits office by absence…</w:t>
            </w:r>
          </w:p>
        </w:tc>
        <w:tc>
          <w:tcPr>
            <w:tcW w:w="3685" w:type="dxa"/>
          </w:tcPr>
          <w:p w14:paraId="492C5FA7" w14:textId="77777777" w:rsidR="007529E0" w:rsidRDefault="00000000">
            <w:r>
              <w:t>Expanded. Now includes formal disqualification grounds under the Act.</w:t>
            </w:r>
          </w:p>
        </w:tc>
        <w:tc>
          <w:tcPr>
            <w:tcW w:w="3686" w:type="dxa"/>
          </w:tcPr>
          <w:p w14:paraId="465E69CD" w14:textId="77777777" w:rsidR="007529E0" w:rsidRDefault="00000000">
            <w:r>
              <w:t>6.13–6.15</w:t>
            </w:r>
          </w:p>
        </w:tc>
      </w:tr>
      <w:tr w:rsidR="007529E0" w14:paraId="693D6CEA" w14:textId="77777777" w:rsidTr="006957E3">
        <w:tc>
          <w:tcPr>
            <w:tcW w:w="2160" w:type="dxa"/>
          </w:tcPr>
          <w:p w14:paraId="3C8066C3" w14:textId="77777777" w:rsidR="007529E0" w:rsidRDefault="00000000">
            <w:r>
              <w:t>19</w:t>
            </w:r>
          </w:p>
        </w:tc>
        <w:tc>
          <w:tcPr>
            <w:tcW w:w="3335" w:type="dxa"/>
          </w:tcPr>
          <w:p w14:paraId="24F30E2C" w14:textId="77777777" w:rsidR="007529E0" w:rsidRDefault="00000000">
            <w:r>
              <w:t>The members of the executive committee shall be indemnified…</w:t>
            </w:r>
          </w:p>
        </w:tc>
        <w:tc>
          <w:tcPr>
            <w:tcW w:w="3685" w:type="dxa"/>
          </w:tcPr>
          <w:p w14:paraId="1B7384D4" w14:textId="77777777" w:rsidR="007529E0" w:rsidRDefault="00000000">
            <w:r>
              <w:t>Replaced. Indemnity now governed by the Act; removed from constitution.</w:t>
            </w:r>
          </w:p>
        </w:tc>
        <w:tc>
          <w:tcPr>
            <w:tcW w:w="3686" w:type="dxa"/>
          </w:tcPr>
          <w:p w14:paraId="39BB807F" w14:textId="77777777" w:rsidR="007529E0" w:rsidRDefault="00000000">
            <w:r>
              <w:t>Statute controls</w:t>
            </w:r>
          </w:p>
        </w:tc>
      </w:tr>
      <w:tr w:rsidR="007529E0" w14:paraId="29A7D3AF" w14:textId="77777777" w:rsidTr="006957E3">
        <w:tc>
          <w:tcPr>
            <w:tcW w:w="2160" w:type="dxa"/>
          </w:tcPr>
          <w:p w14:paraId="7488329C" w14:textId="77777777" w:rsidR="007529E0" w:rsidRDefault="00000000">
            <w:r>
              <w:t>20</w:t>
            </w:r>
          </w:p>
        </w:tc>
        <w:tc>
          <w:tcPr>
            <w:tcW w:w="3335" w:type="dxa"/>
          </w:tcPr>
          <w:p w14:paraId="280A7034" w14:textId="77777777" w:rsidR="007529E0" w:rsidRDefault="00000000">
            <w:r>
              <w:t>Annual and Special General Meetings…</w:t>
            </w:r>
          </w:p>
        </w:tc>
        <w:tc>
          <w:tcPr>
            <w:tcW w:w="3685" w:type="dxa"/>
          </w:tcPr>
          <w:p w14:paraId="337F332A" w14:textId="77777777" w:rsidR="007529E0" w:rsidRDefault="00000000">
            <w:r>
              <w:t>Retained and expanded with further procedural detail.</w:t>
            </w:r>
          </w:p>
        </w:tc>
        <w:tc>
          <w:tcPr>
            <w:tcW w:w="3686" w:type="dxa"/>
          </w:tcPr>
          <w:p w14:paraId="31DA958B" w14:textId="77777777" w:rsidR="007529E0" w:rsidRDefault="00000000">
            <w:r>
              <w:t>5.1–5.5</w:t>
            </w:r>
          </w:p>
        </w:tc>
      </w:tr>
      <w:tr w:rsidR="007529E0" w14:paraId="53993845" w14:textId="77777777" w:rsidTr="006957E3">
        <w:tc>
          <w:tcPr>
            <w:tcW w:w="2160" w:type="dxa"/>
          </w:tcPr>
          <w:p w14:paraId="2670A06A" w14:textId="77777777" w:rsidR="007529E0" w:rsidRDefault="00000000">
            <w:r>
              <w:t>21</w:t>
            </w:r>
          </w:p>
        </w:tc>
        <w:tc>
          <w:tcPr>
            <w:tcW w:w="3335" w:type="dxa"/>
          </w:tcPr>
          <w:p w14:paraId="49C6D30E" w14:textId="77777777" w:rsidR="007529E0" w:rsidRDefault="00000000">
            <w:r>
              <w:t>Special General Meeting… five financial members…</w:t>
            </w:r>
          </w:p>
        </w:tc>
        <w:tc>
          <w:tcPr>
            <w:tcW w:w="3685" w:type="dxa"/>
          </w:tcPr>
          <w:p w14:paraId="6B9BA40A" w14:textId="77777777" w:rsidR="007529E0" w:rsidRDefault="00000000">
            <w:r>
              <w:t>Replaced. Threshold changed to 10% of Members.</w:t>
            </w:r>
          </w:p>
        </w:tc>
        <w:tc>
          <w:tcPr>
            <w:tcW w:w="3686" w:type="dxa"/>
          </w:tcPr>
          <w:p w14:paraId="4CF0F94F" w14:textId="77777777" w:rsidR="007529E0" w:rsidRDefault="00000000">
            <w:r>
              <w:t>5.6 – SGM</w:t>
            </w:r>
          </w:p>
        </w:tc>
      </w:tr>
      <w:tr w:rsidR="007529E0" w14:paraId="7B64241C" w14:textId="77777777" w:rsidTr="006957E3">
        <w:tc>
          <w:tcPr>
            <w:tcW w:w="2160" w:type="dxa"/>
          </w:tcPr>
          <w:p w14:paraId="38109079" w14:textId="77777777" w:rsidR="007529E0" w:rsidRDefault="00000000">
            <w:r>
              <w:t>22</w:t>
            </w:r>
          </w:p>
        </w:tc>
        <w:tc>
          <w:tcPr>
            <w:tcW w:w="3335" w:type="dxa"/>
          </w:tcPr>
          <w:p w14:paraId="6E8350E3" w14:textId="77777777" w:rsidR="007529E0" w:rsidRDefault="00000000">
            <w:r>
              <w:t>The secretary shall not give less than ten day's notice…</w:t>
            </w:r>
          </w:p>
        </w:tc>
        <w:tc>
          <w:tcPr>
            <w:tcW w:w="3685" w:type="dxa"/>
          </w:tcPr>
          <w:p w14:paraId="3EC319FD" w14:textId="77777777" w:rsidR="007529E0" w:rsidRDefault="00000000">
            <w:r>
              <w:t>Updated. Electronic notice now permitted.</w:t>
            </w:r>
          </w:p>
        </w:tc>
        <w:tc>
          <w:tcPr>
            <w:tcW w:w="3686" w:type="dxa"/>
          </w:tcPr>
          <w:p w14:paraId="5DC8CCC2" w14:textId="77777777" w:rsidR="007529E0" w:rsidRDefault="00000000">
            <w:r>
              <w:t>5.2; 5.7</w:t>
            </w:r>
          </w:p>
        </w:tc>
      </w:tr>
      <w:tr w:rsidR="007529E0" w14:paraId="36A06A7C" w14:textId="77777777" w:rsidTr="006957E3">
        <w:tc>
          <w:tcPr>
            <w:tcW w:w="2160" w:type="dxa"/>
          </w:tcPr>
          <w:p w14:paraId="4BCA4D1E" w14:textId="77777777" w:rsidR="007529E0" w:rsidRDefault="00000000">
            <w:r>
              <w:t>23</w:t>
            </w:r>
          </w:p>
        </w:tc>
        <w:tc>
          <w:tcPr>
            <w:tcW w:w="3335" w:type="dxa"/>
          </w:tcPr>
          <w:p w14:paraId="2AFD56FC" w14:textId="77777777" w:rsidR="007529E0" w:rsidRDefault="00000000">
            <w:r>
              <w:t>The Chairman shall have a deliberate as well as a casting vote…</w:t>
            </w:r>
          </w:p>
        </w:tc>
        <w:tc>
          <w:tcPr>
            <w:tcW w:w="3685" w:type="dxa"/>
          </w:tcPr>
          <w:p w14:paraId="53FEC847" w14:textId="77777777" w:rsidR="007529E0" w:rsidRDefault="00000000">
            <w:r>
              <w:t>Retained. Casting vote still included.</w:t>
            </w:r>
          </w:p>
        </w:tc>
        <w:tc>
          <w:tcPr>
            <w:tcW w:w="3686" w:type="dxa"/>
          </w:tcPr>
          <w:p w14:paraId="7056379D" w14:textId="77777777" w:rsidR="007529E0" w:rsidRDefault="00000000">
            <w:r>
              <w:t>5.11; 7.5</w:t>
            </w:r>
          </w:p>
        </w:tc>
      </w:tr>
      <w:tr w:rsidR="007529E0" w14:paraId="38B028E0" w14:textId="77777777" w:rsidTr="006957E3">
        <w:tc>
          <w:tcPr>
            <w:tcW w:w="2160" w:type="dxa"/>
          </w:tcPr>
          <w:p w14:paraId="4321F8FA" w14:textId="77777777" w:rsidR="007529E0" w:rsidRDefault="00000000">
            <w:r>
              <w:lastRenderedPageBreak/>
              <w:t>24</w:t>
            </w:r>
          </w:p>
        </w:tc>
        <w:tc>
          <w:tcPr>
            <w:tcW w:w="3335" w:type="dxa"/>
          </w:tcPr>
          <w:p w14:paraId="0959782C" w14:textId="77777777" w:rsidR="007529E0" w:rsidRDefault="00000000">
            <w:r>
              <w:t>The quorum for every General Meeting shall be six…</w:t>
            </w:r>
          </w:p>
        </w:tc>
        <w:tc>
          <w:tcPr>
            <w:tcW w:w="3685" w:type="dxa"/>
          </w:tcPr>
          <w:p w14:paraId="4863F24C" w14:textId="77777777" w:rsidR="007529E0" w:rsidRDefault="00000000">
            <w:r>
              <w:t>Retained exactly. Committee quorum also retained.</w:t>
            </w:r>
          </w:p>
        </w:tc>
        <w:tc>
          <w:tcPr>
            <w:tcW w:w="3686" w:type="dxa"/>
          </w:tcPr>
          <w:p w14:paraId="3D531DEF" w14:textId="77777777" w:rsidR="007529E0" w:rsidRDefault="00000000">
            <w:r>
              <w:t>5.9; 7.3</w:t>
            </w:r>
          </w:p>
        </w:tc>
      </w:tr>
      <w:tr w:rsidR="007529E0" w14:paraId="4C72FEDC" w14:textId="77777777" w:rsidTr="006957E3">
        <w:tc>
          <w:tcPr>
            <w:tcW w:w="2160" w:type="dxa"/>
          </w:tcPr>
          <w:p w14:paraId="591CE50D" w14:textId="77777777" w:rsidR="007529E0" w:rsidRDefault="00000000">
            <w:r>
              <w:t>25</w:t>
            </w:r>
          </w:p>
        </w:tc>
        <w:tc>
          <w:tcPr>
            <w:tcW w:w="3335" w:type="dxa"/>
          </w:tcPr>
          <w:p w14:paraId="448C0F18" w14:textId="77777777" w:rsidR="007529E0" w:rsidRDefault="00000000">
            <w:r>
              <w:t>No club monies shall be expended in any purpose not within the object…</w:t>
            </w:r>
          </w:p>
        </w:tc>
        <w:tc>
          <w:tcPr>
            <w:tcW w:w="3685" w:type="dxa"/>
          </w:tcPr>
          <w:p w14:paraId="4C2BF0B9" w14:textId="77777777" w:rsidR="007529E0" w:rsidRDefault="00000000">
            <w:r>
              <w:t>Retained in effect. Modern finance clause enforces this.</w:t>
            </w:r>
          </w:p>
        </w:tc>
        <w:tc>
          <w:tcPr>
            <w:tcW w:w="3686" w:type="dxa"/>
          </w:tcPr>
          <w:p w14:paraId="4CBEBD5A" w14:textId="77777777" w:rsidR="007529E0" w:rsidRDefault="00000000">
            <w:r>
              <w:t>9.1 – Finances</w:t>
            </w:r>
          </w:p>
        </w:tc>
      </w:tr>
      <w:tr w:rsidR="007529E0" w14:paraId="0400C8AF" w14:textId="77777777" w:rsidTr="006957E3">
        <w:tc>
          <w:tcPr>
            <w:tcW w:w="2160" w:type="dxa"/>
          </w:tcPr>
          <w:p w14:paraId="72A81D9A" w14:textId="77777777" w:rsidR="007529E0" w:rsidRDefault="00000000">
            <w:r>
              <w:t>26</w:t>
            </w:r>
          </w:p>
        </w:tc>
        <w:tc>
          <w:tcPr>
            <w:tcW w:w="3335" w:type="dxa"/>
          </w:tcPr>
          <w:p w14:paraId="36849B6D" w14:textId="77777777" w:rsidR="007529E0" w:rsidRDefault="00000000">
            <w:r>
              <w:t>All monies received are to be banked… Trustees… two signatures…</w:t>
            </w:r>
          </w:p>
        </w:tc>
        <w:tc>
          <w:tcPr>
            <w:tcW w:w="3685" w:type="dxa"/>
          </w:tcPr>
          <w:p w14:paraId="184B6F74" w14:textId="77777777" w:rsidR="007529E0" w:rsidRDefault="00000000">
            <w:r>
              <w:t>Replaced. Trustee structure removed; modern Committee-controlled financial system used.</w:t>
            </w:r>
          </w:p>
        </w:tc>
        <w:tc>
          <w:tcPr>
            <w:tcW w:w="3686" w:type="dxa"/>
          </w:tcPr>
          <w:p w14:paraId="20FF7A3A" w14:textId="77777777" w:rsidR="007529E0" w:rsidRDefault="00000000">
            <w:r>
              <w:t>9 – Finances</w:t>
            </w:r>
          </w:p>
        </w:tc>
      </w:tr>
      <w:tr w:rsidR="007529E0" w14:paraId="27E703F9" w14:textId="77777777" w:rsidTr="006957E3">
        <w:tc>
          <w:tcPr>
            <w:tcW w:w="2160" w:type="dxa"/>
          </w:tcPr>
          <w:p w14:paraId="2D1F8B3C" w14:textId="77777777" w:rsidR="007529E0" w:rsidRDefault="00000000">
            <w:r>
              <w:t>27</w:t>
            </w:r>
          </w:p>
        </w:tc>
        <w:tc>
          <w:tcPr>
            <w:tcW w:w="3335" w:type="dxa"/>
          </w:tcPr>
          <w:p w14:paraId="2E2D5656" w14:textId="77777777" w:rsidR="007529E0" w:rsidRDefault="00000000">
            <w:r>
              <w:t>Power to borrow… only by resolution…</w:t>
            </w:r>
          </w:p>
        </w:tc>
        <w:tc>
          <w:tcPr>
            <w:tcW w:w="3685" w:type="dxa"/>
          </w:tcPr>
          <w:p w14:paraId="1C55FD68" w14:textId="77777777" w:rsidR="007529E0" w:rsidRDefault="00000000">
            <w:r>
              <w:t>Partially retained. Borrowing now under Committee authority with Act restrictions.</w:t>
            </w:r>
          </w:p>
        </w:tc>
        <w:tc>
          <w:tcPr>
            <w:tcW w:w="3686" w:type="dxa"/>
          </w:tcPr>
          <w:p w14:paraId="29E7424B" w14:textId="77777777" w:rsidR="007529E0" w:rsidRDefault="00000000">
            <w:r>
              <w:t>9 – Finances</w:t>
            </w:r>
          </w:p>
        </w:tc>
      </w:tr>
      <w:tr w:rsidR="007529E0" w14:paraId="33DF31BF" w14:textId="77777777" w:rsidTr="006957E3">
        <w:tc>
          <w:tcPr>
            <w:tcW w:w="2160" w:type="dxa"/>
          </w:tcPr>
          <w:p w14:paraId="6490414B" w14:textId="77777777" w:rsidR="007529E0" w:rsidRDefault="00000000">
            <w:r>
              <w:t>28</w:t>
            </w:r>
          </w:p>
        </w:tc>
        <w:tc>
          <w:tcPr>
            <w:tcW w:w="3335" w:type="dxa"/>
          </w:tcPr>
          <w:p w14:paraId="0D25D249" w14:textId="77777777" w:rsidR="007529E0" w:rsidRDefault="00000000">
            <w:r>
              <w:t>The club shall be entitled to repay any monies borrowed…</w:t>
            </w:r>
          </w:p>
        </w:tc>
        <w:tc>
          <w:tcPr>
            <w:tcW w:w="3685" w:type="dxa"/>
          </w:tcPr>
          <w:p w14:paraId="7F00ED8B" w14:textId="77777777" w:rsidR="007529E0" w:rsidRDefault="00000000">
            <w:r>
              <w:t>Retained.</w:t>
            </w:r>
          </w:p>
        </w:tc>
        <w:tc>
          <w:tcPr>
            <w:tcW w:w="3686" w:type="dxa"/>
          </w:tcPr>
          <w:p w14:paraId="61A5E215" w14:textId="77777777" w:rsidR="007529E0" w:rsidRDefault="00000000">
            <w:r>
              <w:t>9 – Finances</w:t>
            </w:r>
          </w:p>
        </w:tc>
      </w:tr>
      <w:tr w:rsidR="007529E0" w14:paraId="229756DD" w14:textId="77777777" w:rsidTr="006957E3">
        <w:tc>
          <w:tcPr>
            <w:tcW w:w="2160" w:type="dxa"/>
          </w:tcPr>
          <w:p w14:paraId="1484385E" w14:textId="77777777" w:rsidR="007529E0" w:rsidRDefault="00000000">
            <w:r>
              <w:t>29</w:t>
            </w:r>
          </w:p>
        </w:tc>
        <w:tc>
          <w:tcPr>
            <w:tcW w:w="3335" w:type="dxa"/>
          </w:tcPr>
          <w:p w14:paraId="2F7328AB" w14:textId="77777777" w:rsidR="007529E0" w:rsidRDefault="00000000">
            <w:r>
              <w:t>All monies donated… shall be expended only for that purpose.</w:t>
            </w:r>
          </w:p>
        </w:tc>
        <w:tc>
          <w:tcPr>
            <w:tcW w:w="3685" w:type="dxa"/>
          </w:tcPr>
          <w:p w14:paraId="6FEBFCA3" w14:textId="77777777" w:rsidR="007529E0" w:rsidRDefault="00000000">
            <w:r>
              <w:t>Retained in principle.</w:t>
            </w:r>
          </w:p>
        </w:tc>
        <w:tc>
          <w:tcPr>
            <w:tcW w:w="3686" w:type="dxa"/>
          </w:tcPr>
          <w:p w14:paraId="4B47F539" w14:textId="77777777" w:rsidR="007529E0" w:rsidRDefault="00000000">
            <w:r>
              <w:t>9 – Finances</w:t>
            </w:r>
          </w:p>
        </w:tc>
      </w:tr>
      <w:tr w:rsidR="007529E0" w14:paraId="34F48DF4" w14:textId="77777777" w:rsidTr="006957E3">
        <w:tc>
          <w:tcPr>
            <w:tcW w:w="2160" w:type="dxa"/>
          </w:tcPr>
          <w:p w14:paraId="22EC16E2" w14:textId="77777777" w:rsidR="007529E0" w:rsidRDefault="00000000">
            <w:r>
              <w:t>30</w:t>
            </w:r>
          </w:p>
        </w:tc>
        <w:tc>
          <w:tcPr>
            <w:tcW w:w="3335" w:type="dxa"/>
          </w:tcPr>
          <w:p w14:paraId="5636913A" w14:textId="77777777" w:rsidR="007529E0" w:rsidRDefault="00000000">
            <w:r>
              <w:t>Winding up… property to Capital Soccer.</w:t>
            </w:r>
          </w:p>
        </w:tc>
        <w:tc>
          <w:tcPr>
            <w:tcW w:w="3685" w:type="dxa"/>
          </w:tcPr>
          <w:p w14:paraId="066E2F99" w14:textId="77777777" w:rsidR="007529E0" w:rsidRDefault="00000000">
            <w:r>
              <w:t>Updated wording; successor entity now Capital Football or equivalent.</w:t>
            </w:r>
          </w:p>
        </w:tc>
        <w:tc>
          <w:tcPr>
            <w:tcW w:w="3686" w:type="dxa"/>
          </w:tcPr>
          <w:p w14:paraId="4C24A5AC" w14:textId="77777777" w:rsidR="007529E0" w:rsidRDefault="00000000">
            <w:r>
              <w:t>13.3 – Surplus Assets</w:t>
            </w:r>
          </w:p>
        </w:tc>
      </w:tr>
      <w:tr w:rsidR="007529E0" w14:paraId="1DEFB00F" w14:textId="77777777" w:rsidTr="006957E3">
        <w:tc>
          <w:tcPr>
            <w:tcW w:w="2160" w:type="dxa"/>
          </w:tcPr>
          <w:p w14:paraId="24F694A5" w14:textId="77777777" w:rsidR="007529E0" w:rsidRDefault="00000000">
            <w:r>
              <w:t>31</w:t>
            </w:r>
          </w:p>
        </w:tc>
        <w:tc>
          <w:tcPr>
            <w:tcW w:w="3335" w:type="dxa"/>
          </w:tcPr>
          <w:p w14:paraId="22B150F7" w14:textId="77777777" w:rsidR="007529E0" w:rsidRDefault="00000000">
            <w:r>
              <w:t>Voting at meetings… voices… show of hands… ballot…</w:t>
            </w:r>
          </w:p>
        </w:tc>
        <w:tc>
          <w:tcPr>
            <w:tcW w:w="3685" w:type="dxa"/>
          </w:tcPr>
          <w:p w14:paraId="077BD11A" w14:textId="77777777" w:rsidR="007529E0" w:rsidRDefault="00000000">
            <w:r>
              <w:t>Retained. Procedures expanded for clarity.</w:t>
            </w:r>
          </w:p>
        </w:tc>
        <w:tc>
          <w:tcPr>
            <w:tcW w:w="3686" w:type="dxa"/>
          </w:tcPr>
          <w:p w14:paraId="34117CDB" w14:textId="77777777" w:rsidR="007529E0" w:rsidRDefault="00000000">
            <w:r>
              <w:t>5.12–5.13</w:t>
            </w:r>
          </w:p>
        </w:tc>
      </w:tr>
      <w:tr w:rsidR="007529E0" w14:paraId="752BC957" w14:textId="77777777" w:rsidTr="006957E3">
        <w:tc>
          <w:tcPr>
            <w:tcW w:w="2160" w:type="dxa"/>
          </w:tcPr>
          <w:p w14:paraId="0F41E267" w14:textId="77777777" w:rsidR="007529E0" w:rsidRDefault="00000000">
            <w:r>
              <w:t>32</w:t>
            </w:r>
          </w:p>
        </w:tc>
        <w:tc>
          <w:tcPr>
            <w:tcW w:w="3335" w:type="dxa"/>
          </w:tcPr>
          <w:p w14:paraId="6D9750AC" w14:textId="77777777" w:rsidR="007529E0" w:rsidRDefault="00000000">
            <w:r>
              <w:t>Duties of Secretary…</w:t>
            </w:r>
          </w:p>
        </w:tc>
        <w:tc>
          <w:tcPr>
            <w:tcW w:w="3685" w:type="dxa"/>
          </w:tcPr>
          <w:p w14:paraId="60FECCB8" w14:textId="77777777" w:rsidR="007529E0" w:rsidRDefault="00000000">
            <w:r>
              <w:t>Expanded significantly.</w:t>
            </w:r>
          </w:p>
        </w:tc>
        <w:tc>
          <w:tcPr>
            <w:tcW w:w="3686" w:type="dxa"/>
          </w:tcPr>
          <w:p w14:paraId="2A00A0F6" w14:textId="77777777" w:rsidR="007529E0" w:rsidRDefault="00000000">
            <w:r>
              <w:t>6.10</w:t>
            </w:r>
          </w:p>
        </w:tc>
      </w:tr>
      <w:tr w:rsidR="007529E0" w14:paraId="75691394" w14:textId="77777777" w:rsidTr="006957E3">
        <w:tc>
          <w:tcPr>
            <w:tcW w:w="2160" w:type="dxa"/>
          </w:tcPr>
          <w:p w14:paraId="2BD815DA" w14:textId="77777777" w:rsidR="007529E0" w:rsidRDefault="00000000">
            <w:r>
              <w:t>33</w:t>
            </w:r>
          </w:p>
        </w:tc>
        <w:tc>
          <w:tcPr>
            <w:tcW w:w="3335" w:type="dxa"/>
          </w:tcPr>
          <w:p w14:paraId="1BCB20CB" w14:textId="77777777" w:rsidR="007529E0" w:rsidRDefault="00000000">
            <w:r>
              <w:t>Duties of Treasurer…</w:t>
            </w:r>
          </w:p>
        </w:tc>
        <w:tc>
          <w:tcPr>
            <w:tcW w:w="3685" w:type="dxa"/>
          </w:tcPr>
          <w:p w14:paraId="5AB5C1FE" w14:textId="77777777" w:rsidR="007529E0" w:rsidRDefault="00000000">
            <w:r>
              <w:t>Expanded significantly.</w:t>
            </w:r>
          </w:p>
        </w:tc>
        <w:tc>
          <w:tcPr>
            <w:tcW w:w="3686" w:type="dxa"/>
          </w:tcPr>
          <w:p w14:paraId="09E01A99" w14:textId="77777777" w:rsidR="007529E0" w:rsidRDefault="00000000">
            <w:r>
              <w:t>6.11</w:t>
            </w:r>
          </w:p>
        </w:tc>
      </w:tr>
      <w:tr w:rsidR="007529E0" w14:paraId="7AEBC270" w14:textId="77777777" w:rsidTr="006957E3">
        <w:tc>
          <w:tcPr>
            <w:tcW w:w="2160" w:type="dxa"/>
          </w:tcPr>
          <w:p w14:paraId="5B211737" w14:textId="77777777" w:rsidR="007529E0" w:rsidRDefault="00000000">
            <w:r>
              <w:lastRenderedPageBreak/>
              <w:t>34</w:t>
            </w:r>
          </w:p>
        </w:tc>
        <w:tc>
          <w:tcPr>
            <w:tcW w:w="3335" w:type="dxa"/>
          </w:tcPr>
          <w:p w14:paraId="1F847BF7" w14:textId="77777777" w:rsidR="007529E0" w:rsidRDefault="00000000">
            <w:r>
              <w:t>Rules may be altered… 10 days notice…</w:t>
            </w:r>
          </w:p>
        </w:tc>
        <w:tc>
          <w:tcPr>
            <w:tcW w:w="3685" w:type="dxa"/>
          </w:tcPr>
          <w:p w14:paraId="3894642F" w14:textId="77777777" w:rsidR="007529E0" w:rsidRDefault="00000000">
            <w:r>
              <w:t>Replaced. Now requires Special Resolution (75%).</w:t>
            </w:r>
          </w:p>
        </w:tc>
        <w:tc>
          <w:tcPr>
            <w:tcW w:w="3686" w:type="dxa"/>
          </w:tcPr>
          <w:p w14:paraId="2FD4346B" w14:textId="77777777" w:rsidR="007529E0" w:rsidRDefault="00000000">
            <w:r>
              <w:t>10 – Amendments</w:t>
            </w:r>
          </w:p>
        </w:tc>
      </w:tr>
      <w:tr w:rsidR="007529E0" w14:paraId="79CBFE07" w14:textId="77777777" w:rsidTr="006957E3">
        <w:tc>
          <w:tcPr>
            <w:tcW w:w="2160" w:type="dxa"/>
          </w:tcPr>
          <w:p w14:paraId="418F2D29" w14:textId="77777777" w:rsidR="007529E0" w:rsidRDefault="00000000">
            <w:r>
              <w:t>35</w:t>
            </w:r>
          </w:p>
        </w:tc>
        <w:tc>
          <w:tcPr>
            <w:tcW w:w="3335" w:type="dxa"/>
          </w:tcPr>
          <w:p w14:paraId="2CC45C15" w14:textId="77777777" w:rsidR="007529E0" w:rsidRDefault="00000000">
            <w:r>
              <w:t>The official seal shall be in the custody…</w:t>
            </w:r>
          </w:p>
        </w:tc>
        <w:tc>
          <w:tcPr>
            <w:tcW w:w="3685" w:type="dxa"/>
          </w:tcPr>
          <w:p w14:paraId="040D5179" w14:textId="77777777" w:rsidR="007529E0" w:rsidRDefault="00000000">
            <w:r>
              <w:t>Removed. Seals no longer required.</w:t>
            </w:r>
          </w:p>
        </w:tc>
        <w:tc>
          <w:tcPr>
            <w:tcW w:w="3686" w:type="dxa"/>
          </w:tcPr>
          <w:p w14:paraId="0DFB3925" w14:textId="77777777" w:rsidR="007529E0" w:rsidRDefault="007529E0"/>
        </w:tc>
      </w:tr>
      <w:tr w:rsidR="007529E0" w14:paraId="0C40F224" w14:textId="77777777" w:rsidTr="006957E3">
        <w:tc>
          <w:tcPr>
            <w:tcW w:w="2160" w:type="dxa"/>
          </w:tcPr>
          <w:p w14:paraId="21DD5E96" w14:textId="77777777" w:rsidR="007529E0" w:rsidRDefault="00000000">
            <w:r>
              <w:t>36</w:t>
            </w:r>
          </w:p>
        </w:tc>
        <w:tc>
          <w:tcPr>
            <w:tcW w:w="3335" w:type="dxa"/>
          </w:tcPr>
          <w:p w14:paraId="448266B3" w14:textId="77777777" w:rsidR="007529E0" w:rsidRDefault="00000000">
            <w:r>
              <w:t>All matters not otherwise specially provided…</w:t>
            </w:r>
          </w:p>
        </w:tc>
        <w:tc>
          <w:tcPr>
            <w:tcW w:w="3685" w:type="dxa"/>
          </w:tcPr>
          <w:p w14:paraId="59AAC26F" w14:textId="77777777" w:rsidR="007529E0" w:rsidRDefault="00000000">
            <w:r>
              <w:t>Replaced. Committee power defined in Clause 6.1.</w:t>
            </w:r>
          </w:p>
        </w:tc>
        <w:tc>
          <w:tcPr>
            <w:tcW w:w="3686" w:type="dxa"/>
          </w:tcPr>
          <w:p w14:paraId="06F1FB43" w14:textId="77777777" w:rsidR="007529E0" w:rsidRDefault="00000000">
            <w:r>
              <w:t>6.1 – Functions &amp; Powers</w:t>
            </w:r>
          </w:p>
        </w:tc>
      </w:tr>
      <w:tr w:rsidR="007529E0" w14:paraId="7ECB3CD9" w14:textId="77777777" w:rsidTr="006957E3">
        <w:tc>
          <w:tcPr>
            <w:tcW w:w="2160" w:type="dxa"/>
          </w:tcPr>
          <w:p w14:paraId="3295F66B" w14:textId="77777777" w:rsidR="007529E0" w:rsidRDefault="00000000">
            <w:r>
              <w:t>37</w:t>
            </w:r>
          </w:p>
        </w:tc>
        <w:tc>
          <w:tcPr>
            <w:tcW w:w="3335" w:type="dxa"/>
          </w:tcPr>
          <w:p w14:paraId="3E1B2836" w14:textId="77777777" w:rsidR="007529E0" w:rsidRDefault="00000000">
            <w:r>
              <w:t>No member… shall derive any income, benefit or advantage…</w:t>
            </w:r>
          </w:p>
        </w:tc>
        <w:tc>
          <w:tcPr>
            <w:tcW w:w="3685" w:type="dxa"/>
          </w:tcPr>
          <w:p w14:paraId="32E26214" w14:textId="77777777" w:rsidR="007529E0" w:rsidRDefault="00000000">
            <w:r>
              <w:t>Expanded to comply with Charities Act; now 'No Personal Benefit' clause.</w:t>
            </w:r>
          </w:p>
        </w:tc>
        <w:tc>
          <w:tcPr>
            <w:tcW w:w="3686" w:type="dxa"/>
          </w:tcPr>
          <w:p w14:paraId="31D97787" w14:textId="77777777" w:rsidR="007529E0" w:rsidRDefault="00000000">
            <w:r>
              <w:t>9.4 – No Personal Benefit</w:t>
            </w:r>
          </w:p>
        </w:tc>
      </w:tr>
      <w:tr w:rsidR="007529E0" w14:paraId="66647EFE" w14:textId="77777777" w:rsidTr="006957E3">
        <w:tc>
          <w:tcPr>
            <w:tcW w:w="2160" w:type="dxa"/>
          </w:tcPr>
          <w:p w14:paraId="55EA439F" w14:textId="77777777" w:rsidR="007529E0" w:rsidRDefault="00000000">
            <w:r>
              <w:t>38</w:t>
            </w:r>
          </w:p>
        </w:tc>
        <w:tc>
          <w:tcPr>
            <w:tcW w:w="3335" w:type="dxa"/>
          </w:tcPr>
          <w:p w14:paraId="17310F18" w14:textId="77777777" w:rsidR="007529E0" w:rsidRDefault="00000000">
            <w:r>
              <w:t>No alteration of the rules shall be approved if it affects Personal Benefit or Winding Up clause…</w:t>
            </w:r>
          </w:p>
        </w:tc>
        <w:tc>
          <w:tcPr>
            <w:tcW w:w="3685" w:type="dxa"/>
          </w:tcPr>
          <w:p w14:paraId="501CC783" w14:textId="77777777" w:rsidR="007529E0" w:rsidRDefault="00000000">
            <w:r>
              <w:t>Retained with modern wording.</w:t>
            </w:r>
          </w:p>
        </w:tc>
        <w:tc>
          <w:tcPr>
            <w:tcW w:w="3686" w:type="dxa"/>
          </w:tcPr>
          <w:p w14:paraId="7B1EC47A" w14:textId="77777777" w:rsidR="007529E0" w:rsidRDefault="00000000">
            <w:r>
              <w:t>10.2 – Restrictions</w:t>
            </w:r>
          </w:p>
        </w:tc>
      </w:tr>
    </w:tbl>
    <w:p w14:paraId="3868CE16" w14:textId="77777777" w:rsidR="00E464F3" w:rsidRDefault="00E464F3" w:rsidP="006957E3"/>
    <w:sectPr w:rsidR="00E464F3" w:rsidSect="006957E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865078">
    <w:abstractNumId w:val="8"/>
  </w:num>
  <w:num w:numId="2" w16cid:durableId="2102677686">
    <w:abstractNumId w:val="6"/>
  </w:num>
  <w:num w:numId="3" w16cid:durableId="1073700825">
    <w:abstractNumId w:val="5"/>
  </w:num>
  <w:num w:numId="4" w16cid:durableId="1225021096">
    <w:abstractNumId w:val="4"/>
  </w:num>
  <w:num w:numId="5" w16cid:durableId="738481824">
    <w:abstractNumId w:val="7"/>
  </w:num>
  <w:num w:numId="6" w16cid:durableId="44961532">
    <w:abstractNumId w:val="3"/>
  </w:num>
  <w:num w:numId="7" w16cid:durableId="289669767">
    <w:abstractNumId w:val="2"/>
  </w:num>
  <w:num w:numId="8" w16cid:durableId="1288706666">
    <w:abstractNumId w:val="1"/>
  </w:num>
  <w:num w:numId="9" w16cid:durableId="106183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0A0"/>
    <w:rsid w:val="001F5027"/>
    <w:rsid w:val="0029639D"/>
    <w:rsid w:val="00326F90"/>
    <w:rsid w:val="006957E3"/>
    <w:rsid w:val="007529E0"/>
    <w:rsid w:val="00AA1D8D"/>
    <w:rsid w:val="00B47730"/>
    <w:rsid w:val="00CB0664"/>
    <w:rsid w:val="00D152B0"/>
    <w:rsid w:val="00D47050"/>
    <w:rsid w:val="00E464F3"/>
    <w:rsid w:val="00F54E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844F8"/>
  <w14:defaultImageDpi w14:val="300"/>
  <w15:docId w15:val="{2549B2A1-8FC3-4801-BADF-771E04F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Gillian Patterson</cp:lastModifiedBy>
  <cp:revision>3</cp:revision>
  <dcterms:created xsi:type="dcterms:W3CDTF">2013-12-23T23:15:00Z</dcterms:created>
  <dcterms:modified xsi:type="dcterms:W3CDTF">2025-12-03T19:11:00Z</dcterms:modified>
  <cp:category/>
</cp:coreProperties>
</file>